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0382" w14:textId="77777777" w:rsidR="005547C3" w:rsidRPr="000B0C04" w:rsidRDefault="005547C3" w:rsidP="005547C3">
      <w:pPr>
        <w:rPr>
          <w:rFonts w:ascii="Helvetica" w:hAnsi="Helvetica" w:cs="Helvetica"/>
          <w:b/>
          <w:sz w:val="20"/>
          <w:szCs w:val="20"/>
        </w:rPr>
      </w:pPr>
      <w:r w:rsidRPr="00DD0C69">
        <w:rPr>
          <w:rFonts w:ascii="Helvetica" w:hAnsi="Helvetica" w:cs="Helvetica"/>
          <w:b/>
          <w:sz w:val="20"/>
          <w:szCs w:val="20"/>
        </w:rPr>
        <w:t xml:space="preserve">Committee on </w:t>
      </w:r>
      <w:r>
        <w:rPr>
          <w:rFonts w:ascii="Helvetica" w:hAnsi="Helvetica" w:cs="Helvetica"/>
          <w:b/>
          <w:sz w:val="20"/>
          <w:szCs w:val="20"/>
        </w:rPr>
        <w:t>Sustainability</w:t>
      </w:r>
      <w:r w:rsidRPr="00DD0C69">
        <w:rPr>
          <w:rFonts w:ascii="Helvetica" w:hAnsi="Helvetica" w:cs="Helvetica"/>
          <w:b/>
          <w:sz w:val="20"/>
          <w:szCs w:val="20"/>
        </w:rPr>
        <w:t xml:space="preserve"> </w:t>
      </w:r>
      <w:r w:rsidRPr="00DD0C69">
        <w:rPr>
          <w:rFonts w:ascii="Helvetica" w:hAnsi="Helvetica" w:cs="Helvetica"/>
          <w:b/>
          <w:sz w:val="20"/>
          <w:szCs w:val="20"/>
        </w:rPr>
        <w:br/>
      </w:r>
      <w:r w:rsidRPr="00564F3B">
        <w:rPr>
          <w:rFonts w:ascii="Helvetica" w:hAnsi="Helvetica" w:cs="Helvetica"/>
          <w:b/>
          <w:sz w:val="20"/>
          <w:szCs w:val="20"/>
        </w:rPr>
        <w:t>Chelsea Landolin, RN, MS, NP</w:t>
      </w:r>
      <w:r>
        <w:rPr>
          <w:rFonts w:ascii="Helvetica" w:hAnsi="Helvetica" w:cs="Helvetica"/>
          <w:b/>
          <w:sz w:val="20"/>
          <w:szCs w:val="20"/>
        </w:rPr>
        <w:t xml:space="preserve">, </w:t>
      </w:r>
      <w:r w:rsidRPr="00DD0C69">
        <w:rPr>
          <w:rFonts w:ascii="Helvetica" w:hAnsi="Helvetica" w:cs="Helvetica"/>
          <w:b/>
          <w:sz w:val="20"/>
          <w:szCs w:val="20"/>
        </w:rPr>
        <w:t>Chair</w:t>
      </w:r>
    </w:p>
    <w:p w14:paraId="1C7A5EE1" w14:textId="049B4595" w:rsidR="005547C3" w:rsidRDefault="005547C3" w:rsidP="005547C3">
      <w:pPr>
        <w:rPr>
          <w:rFonts w:ascii="Helvetica" w:hAnsi="Helvetica" w:cs="Helvetica"/>
          <w:b/>
          <w:sz w:val="20"/>
          <w:szCs w:val="20"/>
        </w:rPr>
      </w:pPr>
      <w:r>
        <w:rPr>
          <w:rFonts w:ascii="Helvetica" w:hAnsi="Helvetica" w:cs="Helvetica"/>
          <w:b/>
          <w:sz w:val="20"/>
          <w:szCs w:val="20"/>
        </w:rPr>
        <w:t>Thursday</w:t>
      </w:r>
      <w:r w:rsidRPr="005A728B">
        <w:rPr>
          <w:rFonts w:ascii="Helvetica" w:hAnsi="Helvetica" w:cs="Helvetica"/>
          <w:b/>
          <w:sz w:val="20"/>
          <w:szCs w:val="20"/>
        </w:rPr>
        <w:t xml:space="preserve">, </w:t>
      </w:r>
      <w:r>
        <w:rPr>
          <w:rFonts w:ascii="Helvetica" w:hAnsi="Helvetica" w:cs="Helvetica"/>
          <w:b/>
          <w:sz w:val="20"/>
          <w:szCs w:val="20"/>
        </w:rPr>
        <w:t>February 17</w:t>
      </w:r>
      <w:r w:rsidRPr="005A728B">
        <w:rPr>
          <w:rFonts w:ascii="Helvetica" w:hAnsi="Helvetica" w:cs="Helvetica"/>
          <w:b/>
          <w:sz w:val="20"/>
          <w:szCs w:val="20"/>
        </w:rPr>
        <w:t>, 20</w:t>
      </w:r>
      <w:r>
        <w:rPr>
          <w:rFonts w:ascii="Helvetica" w:hAnsi="Helvetica" w:cs="Helvetica"/>
          <w:b/>
          <w:sz w:val="20"/>
          <w:szCs w:val="20"/>
        </w:rPr>
        <w:t>22</w:t>
      </w:r>
      <w:r w:rsidRPr="005A728B">
        <w:rPr>
          <w:rFonts w:ascii="Helvetica" w:hAnsi="Helvetica" w:cs="Helvetica"/>
          <w:b/>
          <w:sz w:val="20"/>
          <w:szCs w:val="20"/>
        </w:rPr>
        <w:br/>
      </w:r>
      <w:r>
        <w:rPr>
          <w:rFonts w:ascii="Helvetica" w:hAnsi="Helvetica" w:cs="Helvetica"/>
          <w:b/>
          <w:sz w:val="20"/>
          <w:szCs w:val="20"/>
        </w:rPr>
        <w:t>3:05</w:t>
      </w:r>
      <w:r w:rsidRPr="005A728B">
        <w:rPr>
          <w:rFonts w:ascii="Helvetica" w:hAnsi="Helvetica" w:cs="Helvetica"/>
          <w:b/>
          <w:sz w:val="20"/>
          <w:szCs w:val="20"/>
        </w:rPr>
        <w:t xml:space="preserve">– </w:t>
      </w:r>
      <w:r>
        <w:rPr>
          <w:rFonts w:ascii="Helvetica" w:hAnsi="Helvetica" w:cs="Helvetica"/>
          <w:b/>
          <w:sz w:val="20"/>
          <w:szCs w:val="20"/>
        </w:rPr>
        <w:t>4</w:t>
      </w:r>
      <w:r w:rsidRPr="005A728B">
        <w:rPr>
          <w:rFonts w:ascii="Helvetica" w:hAnsi="Helvetica" w:cs="Helvetica"/>
          <w:b/>
          <w:sz w:val="20"/>
          <w:szCs w:val="20"/>
        </w:rPr>
        <w:t>:</w:t>
      </w:r>
      <w:r>
        <w:rPr>
          <w:rFonts w:ascii="Helvetica" w:hAnsi="Helvetica" w:cs="Helvetica"/>
          <w:b/>
          <w:sz w:val="20"/>
          <w:szCs w:val="20"/>
        </w:rPr>
        <w:t>3</w:t>
      </w:r>
      <w:r w:rsidRPr="005A728B">
        <w:rPr>
          <w:rFonts w:ascii="Helvetica" w:hAnsi="Helvetica" w:cs="Helvetica"/>
          <w:b/>
          <w:sz w:val="20"/>
          <w:szCs w:val="20"/>
        </w:rPr>
        <w:t xml:space="preserve">0 p.m. </w:t>
      </w:r>
      <w:r w:rsidRPr="005A728B">
        <w:rPr>
          <w:rFonts w:ascii="Helvetica" w:hAnsi="Helvetica" w:cs="Helvetica"/>
          <w:b/>
          <w:sz w:val="20"/>
          <w:szCs w:val="20"/>
        </w:rPr>
        <w:tab/>
      </w:r>
      <w:r w:rsidRPr="005A728B">
        <w:rPr>
          <w:rFonts w:ascii="Helvetica" w:hAnsi="Helvetica" w:cs="Helvetica"/>
          <w:b/>
          <w:sz w:val="20"/>
          <w:szCs w:val="20"/>
        </w:rPr>
        <w:tab/>
      </w:r>
      <w:r w:rsidRPr="005A728B">
        <w:rPr>
          <w:rFonts w:ascii="Helvetica" w:hAnsi="Helvetica" w:cs="Helvetica"/>
          <w:b/>
          <w:sz w:val="20"/>
          <w:szCs w:val="20"/>
        </w:rPr>
        <w:tab/>
      </w:r>
      <w:r w:rsidRPr="005A728B">
        <w:rPr>
          <w:rFonts w:ascii="Helvetica" w:hAnsi="Helvetica" w:cs="Helvetica"/>
          <w:b/>
          <w:sz w:val="20"/>
          <w:szCs w:val="20"/>
        </w:rPr>
        <w:br/>
      </w:r>
      <w:hyperlink r:id="rId7" w:history="1">
        <w:r w:rsidRPr="00CF0413">
          <w:rPr>
            <w:rStyle w:val="Hyperlink"/>
            <w:rFonts w:ascii="Helvetica" w:hAnsi="Helvetica" w:cs="Helvetica"/>
            <w:b/>
            <w:sz w:val="20"/>
            <w:szCs w:val="20"/>
          </w:rPr>
          <w:t>Zoom videoconference</w:t>
        </w:r>
      </w:hyperlink>
    </w:p>
    <w:p w14:paraId="1D96B09D" w14:textId="77777777" w:rsidR="005547C3" w:rsidRDefault="005547C3" w:rsidP="005547C3">
      <w:pPr>
        <w:rPr>
          <w:rFonts w:ascii="Helvetica" w:hAnsi="Helvetica" w:cs="Helvetica"/>
          <w:b/>
          <w:sz w:val="24"/>
          <w:szCs w:val="24"/>
        </w:rPr>
      </w:pPr>
    </w:p>
    <w:p w14:paraId="39022677" w14:textId="6FE9ED83" w:rsidR="005547C3" w:rsidRPr="00606248" w:rsidRDefault="005547C3" w:rsidP="005547C3">
      <w:pPr>
        <w:rPr>
          <w:rFonts w:ascii="Helvetica" w:hAnsi="Helvetica"/>
          <w:sz w:val="20"/>
          <w:szCs w:val="20"/>
        </w:rPr>
      </w:pPr>
      <w:r w:rsidRPr="003A4679">
        <w:rPr>
          <w:rFonts w:ascii="Helvetica" w:hAnsi="Helvetica"/>
          <w:b/>
          <w:bCs/>
          <w:sz w:val="20"/>
          <w:szCs w:val="20"/>
        </w:rPr>
        <w:t>ATTENDING:</w:t>
      </w:r>
      <w:r>
        <w:rPr>
          <w:rFonts w:ascii="Helvetica" w:hAnsi="Helvetica"/>
          <w:sz w:val="20"/>
          <w:szCs w:val="20"/>
        </w:rPr>
        <w:t xml:space="preserve"> C. Landolin, M. </w:t>
      </w:r>
      <w:proofErr w:type="spellStart"/>
      <w:r>
        <w:rPr>
          <w:rFonts w:ascii="Helvetica" w:hAnsi="Helvetica"/>
          <w:sz w:val="20"/>
          <w:szCs w:val="20"/>
        </w:rPr>
        <w:t>Zlatnik</w:t>
      </w:r>
      <w:proofErr w:type="spellEnd"/>
      <w:r>
        <w:rPr>
          <w:rFonts w:ascii="Helvetica" w:hAnsi="Helvetica"/>
          <w:sz w:val="20"/>
          <w:szCs w:val="20"/>
        </w:rPr>
        <w:t xml:space="preserve">, K. Brooks, K. Gundling, L. Hertel, N. Iverson, </w:t>
      </w:r>
      <w:r w:rsidR="000B77D0">
        <w:rPr>
          <w:rFonts w:ascii="Helvetica" w:hAnsi="Helvetica"/>
          <w:sz w:val="20"/>
          <w:szCs w:val="20"/>
        </w:rPr>
        <w:t>N</w:t>
      </w:r>
      <w:r>
        <w:rPr>
          <w:rFonts w:ascii="Helvetica" w:hAnsi="Helvetica"/>
          <w:sz w:val="20"/>
          <w:szCs w:val="20"/>
        </w:rPr>
        <w:t xml:space="preserve">. </w:t>
      </w:r>
      <w:proofErr w:type="spellStart"/>
      <w:r w:rsidR="000B77D0">
        <w:rPr>
          <w:rFonts w:ascii="Helvetica" w:hAnsi="Helvetica"/>
          <w:sz w:val="20"/>
          <w:szCs w:val="20"/>
        </w:rPr>
        <w:t>Byeler</w:t>
      </w:r>
      <w:proofErr w:type="spellEnd"/>
      <w:r>
        <w:rPr>
          <w:rFonts w:ascii="Helvetica" w:hAnsi="Helvetica"/>
          <w:sz w:val="20"/>
          <w:szCs w:val="20"/>
        </w:rPr>
        <w:t xml:space="preserve">, E. Greenwood, </w:t>
      </w:r>
      <w:r w:rsidR="000B77D0">
        <w:rPr>
          <w:rFonts w:ascii="Helvetica" w:hAnsi="Helvetica"/>
          <w:sz w:val="20"/>
          <w:szCs w:val="20"/>
        </w:rPr>
        <w:t xml:space="preserve">T. </w:t>
      </w:r>
      <w:proofErr w:type="spellStart"/>
      <w:r w:rsidR="000B77D0">
        <w:rPr>
          <w:rFonts w:ascii="Helvetica" w:hAnsi="Helvetica"/>
          <w:sz w:val="20"/>
          <w:szCs w:val="20"/>
        </w:rPr>
        <w:t>Giedt</w:t>
      </w:r>
      <w:proofErr w:type="spellEnd"/>
      <w:r w:rsidR="000B77D0">
        <w:rPr>
          <w:rFonts w:ascii="Helvetica" w:hAnsi="Helvetica"/>
          <w:sz w:val="20"/>
          <w:szCs w:val="20"/>
        </w:rPr>
        <w:t xml:space="preserve">, K. </w:t>
      </w:r>
      <w:proofErr w:type="spellStart"/>
      <w:r w:rsidR="000B77D0">
        <w:rPr>
          <w:rFonts w:ascii="Helvetica" w:hAnsi="Helvetica"/>
          <w:sz w:val="20"/>
          <w:szCs w:val="20"/>
        </w:rPr>
        <w:t>Lichter</w:t>
      </w:r>
      <w:proofErr w:type="spellEnd"/>
    </w:p>
    <w:p w14:paraId="228A7C3F" w14:textId="15AAD47F" w:rsidR="005547C3" w:rsidRPr="00FF7D7A" w:rsidRDefault="005547C3" w:rsidP="005547C3">
      <w:pPr>
        <w:rPr>
          <w:rFonts w:ascii="Helvetica" w:hAnsi="Helvetica"/>
          <w:sz w:val="20"/>
          <w:szCs w:val="20"/>
        </w:rPr>
      </w:pPr>
      <w:r w:rsidRPr="003A4679">
        <w:rPr>
          <w:rFonts w:ascii="Helvetica" w:hAnsi="Helvetica"/>
          <w:b/>
          <w:bCs/>
          <w:sz w:val="20"/>
          <w:szCs w:val="20"/>
        </w:rPr>
        <w:t>ABSENT:</w:t>
      </w:r>
      <w:r>
        <w:rPr>
          <w:rFonts w:ascii="Helvetica" w:hAnsi="Helvetica"/>
          <w:sz w:val="20"/>
          <w:szCs w:val="20"/>
        </w:rPr>
        <w:t xml:space="preserve"> </w:t>
      </w:r>
      <w:r w:rsidR="0006314E">
        <w:rPr>
          <w:rFonts w:ascii="Helvetica" w:hAnsi="Helvetica"/>
          <w:sz w:val="20"/>
          <w:szCs w:val="20"/>
        </w:rPr>
        <w:t>K. Gruenberg,</w:t>
      </w:r>
      <w:r w:rsidR="0006314E" w:rsidRPr="000B77D0">
        <w:rPr>
          <w:rFonts w:ascii="Helvetica" w:hAnsi="Helvetica"/>
          <w:sz w:val="20"/>
          <w:szCs w:val="20"/>
        </w:rPr>
        <w:t xml:space="preserve"> </w:t>
      </w:r>
      <w:r>
        <w:rPr>
          <w:rFonts w:ascii="Helvetica" w:hAnsi="Helvetica"/>
          <w:sz w:val="20"/>
          <w:szCs w:val="20"/>
        </w:rPr>
        <w:t xml:space="preserve">S. Ho, A. </w:t>
      </w:r>
      <w:proofErr w:type="spellStart"/>
      <w:r>
        <w:rPr>
          <w:rFonts w:ascii="Helvetica" w:hAnsi="Helvetica"/>
          <w:sz w:val="20"/>
          <w:szCs w:val="20"/>
        </w:rPr>
        <w:t>Karwa</w:t>
      </w:r>
      <w:proofErr w:type="spellEnd"/>
      <w:r w:rsidR="000B77D0">
        <w:rPr>
          <w:rFonts w:ascii="Helvetica" w:hAnsi="Helvetica"/>
          <w:sz w:val="20"/>
          <w:szCs w:val="20"/>
        </w:rPr>
        <w:t>,</w:t>
      </w:r>
      <w:r w:rsidRPr="004B2A56">
        <w:rPr>
          <w:rFonts w:ascii="Helvetica" w:hAnsi="Helvetica"/>
          <w:sz w:val="20"/>
          <w:szCs w:val="20"/>
        </w:rPr>
        <w:t xml:space="preserve"> </w:t>
      </w:r>
      <w:r w:rsidR="000B77D0">
        <w:rPr>
          <w:rFonts w:ascii="Helvetica" w:hAnsi="Helvetica"/>
          <w:sz w:val="20"/>
          <w:szCs w:val="20"/>
        </w:rPr>
        <w:t xml:space="preserve">M. </w:t>
      </w:r>
      <w:proofErr w:type="spellStart"/>
      <w:r w:rsidR="000B77D0">
        <w:rPr>
          <w:rFonts w:ascii="Helvetica" w:hAnsi="Helvetica"/>
          <w:sz w:val="20"/>
          <w:szCs w:val="20"/>
        </w:rPr>
        <w:t>Seielstad</w:t>
      </w:r>
      <w:proofErr w:type="spellEnd"/>
    </w:p>
    <w:p w14:paraId="35CD4EA2" w14:textId="7CCD7CA8" w:rsidR="005547C3" w:rsidRPr="00606248" w:rsidRDefault="005547C3" w:rsidP="005547C3">
      <w:pPr>
        <w:shd w:val="clear" w:color="auto" w:fill="FFFFFF"/>
        <w:spacing w:after="0" w:line="240" w:lineRule="auto"/>
        <w:rPr>
          <w:rFonts w:ascii="Helvetica" w:eastAsia="Times New Roman" w:hAnsi="Helvetica" w:cs="Helvetica"/>
          <w:bCs/>
          <w:sz w:val="20"/>
          <w:szCs w:val="20"/>
        </w:rPr>
      </w:pPr>
      <w:r w:rsidRPr="00606248">
        <w:rPr>
          <w:rFonts w:ascii="Helvetica" w:eastAsia="Times New Roman" w:hAnsi="Helvetica" w:cs="Helvetica"/>
          <w:bCs/>
          <w:sz w:val="20"/>
          <w:szCs w:val="20"/>
        </w:rPr>
        <w:t>Chair Chelsea Landolin</w:t>
      </w:r>
      <w:r>
        <w:rPr>
          <w:rFonts w:ascii="Helvetica" w:eastAsia="Times New Roman" w:hAnsi="Helvetica" w:cs="Helvetica"/>
          <w:bCs/>
          <w:sz w:val="20"/>
          <w:szCs w:val="20"/>
        </w:rPr>
        <w:t xml:space="preserve"> </w:t>
      </w:r>
      <w:r w:rsidRPr="00606248">
        <w:rPr>
          <w:rFonts w:ascii="Helvetica" w:eastAsia="Times New Roman" w:hAnsi="Helvetica" w:cs="Helvetica"/>
          <w:bCs/>
          <w:sz w:val="20"/>
          <w:szCs w:val="20"/>
        </w:rPr>
        <w:t xml:space="preserve">called the meeting to order </w:t>
      </w:r>
      <w:r>
        <w:rPr>
          <w:rFonts w:ascii="Helvetica" w:eastAsia="Times New Roman" w:hAnsi="Helvetica" w:cs="Helvetica"/>
          <w:bCs/>
          <w:sz w:val="20"/>
          <w:szCs w:val="20"/>
        </w:rPr>
        <w:t>at 3:</w:t>
      </w:r>
      <w:r w:rsidR="000B77D0">
        <w:rPr>
          <w:rFonts w:ascii="Helvetica" w:eastAsia="Times New Roman" w:hAnsi="Helvetica" w:cs="Helvetica"/>
          <w:bCs/>
          <w:sz w:val="20"/>
          <w:szCs w:val="20"/>
        </w:rPr>
        <w:t>08</w:t>
      </w:r>
      <w:r w:rsidRPr="00606248">
        <w:rPr>
          <w:rFonts w:ascii="Helvetica" w:eastAsia="Times New Roman" w:hAnsi="Helvetica" w:cs="Helvetica"/>
          <w:bCs/>
          <w:sz w:val="20"/>
          <w:szCs w:val="20"/>
        </w:rPr>
        <w:t xml:space="preserve"> p.m. via Zoom. A quorum was present.</w:t>
      </w:r>
    </w:p>
    <w:p w14:paraId="204E7D36" w14:textId="77777777" w:rsidR="005547C3" w:rsidRDefault="005547C3" w:rsidP="005547C3">
      <w:pPr>
        <w:pStyle w:val="ListParagraph"/>
        <w:shd w:val="clear" w:color="auto" w:fill="FFFFFF"/>
        <w:spacing w:after="0" w:line="240" w:lineRule="auto"/>
        <w:ind w:left="180"/>
        <w:rPr>
          <w:rFonts w:ascii="Helvetica" w:eastAsia="Times New Roman" w:hAnsi="Helvetica" w:cs="Helvetica"/>
          <w:b/>
          <w:sz w:val="20"/>
          <w:szCs w:val="20"/>
        </w:rPr>
      </w:pPr>
    </w:p>
    <w:p w14:paraId="7E264AB8" w14:textId="77777777" w:rsidR="005547C3"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Pr>
          <w:rFonts w:ascii="Helvetica" w:eastAsia="Times New Roman" w:hAnsi="Helvetica" w:cs="Helvetica"/>
          <w:b/>
          <w:sz w:val="20"/>
          <w:szCs w:val="20"/>
        </w:rPr>
        <w:t xml:space="preserve">Consent Calendar </w:t>
      </w:r>
    </w:p>
    <w:p w14:paraId="1E0D6756" w14:textId="1FAE1796" w:rsidR="005547C3" w:rsidRPr="00186474" w:rsidRDefault="005547C3" w:rsidP="005547C3">
      <w:pPr>
        <w:pStyle w:val="ListParagraph"/>
        <w:numPr>
          <w:ilvl w:val="1"/>
          <w:numId w:val="1"/>
        </w:numPr>
        <w:shd w:val="clear" w:color="auto" w:fill="FFFFFF"/>
        <w:spacing w:after="0" w:line="240" w:lineRule="auto"/>
        <w:rPr>
          <w:rFonts w:ascii="Helvetica" w:eastAsia="Times New Roman" w:hAnsi="Helvetica" w:cs="Helvetica"/>
          <w:b/>
          <w:sz w:val="20"/>
          <w:szCs w:val="20"/>
        </w:rPr>
      </w:pPr>
      <w:r w:rsidRPr="001C3801">
        <w:rPr>
          <w:rFonts w:ascii="Helvetica" w:eastAsia="Times New Roman" w:hAnsi="Helvetica" w:cs="Helvetica"/>
          <w:bCs/>
          <w:sz w:val="20"/>
          <w:szCs w:val="20"/>
        </w:rPr>
        <w:t xml:space="preserve">The </w:t>
      </w:r>
      <w:r>
        <w:rPr>
          <w:rFonts w:ascii="Helvetica" w:eastAsia="Times New Roman" w:hAnsi="Helvetica" w:cs="Helvetica"/>
          <w:bCs/>
          <w:sz w:val="20"/>
          <w:szCs w:val="20"/>
        </w:rPr>
        <w:t>minutes from January 20 were approved.</w:t>
      </w:r>
      <w:r w:rsidR="00AC5FFB">
        <w:rPr>
          <w:rFonts w:ascii="Helvetica" w:eastAsia="Times New Roman" w:hAnsi="Helvetica" w:cs="Helvetica"/>
          <w:bCs/>
          <w:sz w:val="20"/>
          <w:szCs w:val="20"/>
        </w:rPr>
        <w:t xml:space="preserve"> </w:t>
      </w:r>
    </w:p>
    <w:p w14:paraId="034216B4" w14:textId="77777777" w:rsidR="005547C3" w:rsidRPr="00186474" w:rsidRDefault="005547C3" w:rsidP="005547C3">
      <w:pPr>
        <w:pStyle w:val="ListParagraph"/>
        <w:shd w:val="clear" w:color="auto" w:fill="FFFFFF"/>
        <w:spacing w:after="0" w:line="240" w:lineRule="auto"/>
        <w:ind w:left="180"/>
        <w:rPr>
          <w:rFonts w:ascii="Helvetica" w:eastAsia="Times New Roman" w:hAnsi="Helvetica" w:cs="Helvetica"/>
          <w:sz w:val="20"/>
          <w:szCs w:val="20"/>
        </w:rPr>
      </w:pPr>
    </w:p>
    <w:p w14:paraId="159582D1" w14:textId="4C41180B" w:rsidR="005547C3" w:rsidRPr="00967D80"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sz w:val="20"/>
          <w:szCs w:val="20"/>
        </w:rPr>
      </w:pPr>
      <w:r w:rsidRPr="00EE240C">
        <w:rPr>
          <w:rFonts w:ascii="Helvetica" w:eastAsia="Times New Roman" w:hAnsi="Helvetica" w:cs="Helvetica"/>
          <w:b/>
          <w:sz w:val="20"/>
          <w:szCs w:val="20"/>
        </w:rPr>
        <w:t>Chair’s Report</w:t>
      </w:r>
      <w:r w:rsidRPr="00EE240C">
        <w:rPr>
          <w:rFonts w:ascii="Helvetica" w:eastAsia="Times New Roman" w:hAnsi="Helvetica" w:cs="Helvetica"/>
          <w:sz w:val="20"/>
          <w:szCs w:val="20"/>
        </w:rPr>
        <w:t xml:space="preserve"> </w:t>
      </w:r>
      <w:r w:rsidRPr="00EE240C">
        <w:rPr>
          <w:rFonts w:ascii="Helvetica" w:eastAsia="Times New Roman" w:hAnsi="Helvetica" w:cs="Helvetica"/>
          <w:i/>
          <w:sz w:val="20"/>
          <w:szCs w:val="20"/>
        </w:rPr>
        <w:t>–</w:t>
      </w:r>
      <w:r>
        <w:rPr>
          <w:rFonts w:ascii="Helvetica" w:eastAsia="Times New Roman" w:hAnsi="Helvetica" w:cs="Helvetica"/>
          <w:i/>
          <w:sz w:val="20"/>
          <w:szCs w:val="20"/>
        </w:rPr>
        <w:t xml:space="preserve"> </w:t>
      </w:r>
      <w:r w:rsidRPr="00564F3B">
        <w:rPr>
          <w:rFonts w:ascii="Helvetica" w:eastAsia="Times New Roman" w:hAnsi="Helvetica" w:cs="Helvetica"/>
          <w:i/>
          <w:sz w:val="20"/>
          <w:szCs w:val="20"/>
        </w:rPr>
        <w:t>Chelsea Landolin</w:t>
      </w:r>
      <w:r>
        <w:rPr>
          <w:rFonts w:ascii="Helvetica" w:eastAsia="Times New Roman" w:hAnsi="Helvetica" w:cs="Helvetica"/>
          <w:i/>
          <w:sz w:val="20"/>
          <w:szCs w:val="20"/>
        </w:rPr>
        <w:t xml:space="preserve">  </w:t>
      </w:r>
    </w:p>
    <w:p w14:paraId="130A6F22" w14:textId="39C16280" w:rsidR="005547C3" w:rsidRPr="00A4232D" w:rsidRDefault="00967D80" w:rsidP="005547C3">
      <w:pPr>
        <w:pStyle w:val="ListParagraph"/>
        <w:numPr>
          <w:ilvl w:val="1"/>
          <w:numId w:val="1"/>
        </w:numPr>
        <w:shd w:val="clear" w:color="auto" w:fill="FFFFFF"/>
        <w:spacing w:after="0" w:line="240" w:lineRule="auto"/>
        <w:rPr>
          <w:rFonts w:ascii="Helvetica" w:eastAsia="Times New Roman" w:hAnsi="Helvetica" w:cs="Helvetica"/>
          <w:sz w:val="20"/>
          <w:szCs w:val="20"/>
        </w:rPr>
      </w:pPr>
      <w:r>
        <w:rPr>
          <w:rFonts w:ascii="Helvetica" w:eastAsia="Times New Roman" w:hAnsi="Helvetica" w:cs="Helvetica"/>
          <w:sz w:val="20"/>
          <w:szCs w:val="20"/>
        </w:rPr>
        <w:t>The</w:t>
      </w:r>
      <w:r w:rsidR="00390BB6">
        <w:rPr>
          <w:rFonts w:ascii="Helvetica" w:eastAsia="Times New Roman" w:hAnsi="Helvetica" w:cs="Helvetica"/>
          <w:sz w:val="20"/>
          <w:szCs w:val="20"/>
        </w:rPr>
        <w:t xml:space="preserve"> Executive Council </w:t>
      </w:r>
      <w:r>
        <w:rPr>
          <w:rFonts w:ascii="Helvetica" w:eastAsia="Times New Roman" w:hAnsi="Helvetica" w:cs="Helvetica"/>
          <w:sz w:val="20"/>
          <w:szCs w:val="20"/>
        </w:rPr>
        <w:t>met on February 10. Most of the meeting’s content</w:t>
      </w:r>
      <w:r w:rsidR="00390BB6">
        <w:rPr>
          <w:rFonts w:ascii="Helvetica" w:eastAsia="Times New Roman" w:hAnsi="Helvetica" w:cs="Helvetica"/>
          <w:sz w:val="20"/>
          <w:szCs w:val="20"/>
        </w:rPr>
        <w:t xml:space="preserve"> was not germane to this committee. </w:t>
      </w:r>
      <w:r w:rsidR="00CE7DF5">
        <w:rPr>
          <w:rFonts w:ascii="Helvetica" w:eastAsia="Times New Roman" w:hAnsi="Helvetica" w:cs="Helvetica"/>
          <w:sz w:val="20"/>
          <w:szCs w:val="20"/>
        </w:rPr>
        <w:t>Discussion of a</w:t>
      </w:r>
      <w:r>
        <w:rPr>
          <w:rFonts w:ascii="Helvetica" w:eastAsia="Times New Roman" w:hAnsi="Helvetica" w:cs="Helvetica"/>
          <w:sz w:val="20"/>
          <w:szCs w:val="20"/>
        </w:rPr>
        <w:t xml:space="preserve"> relevant systemwide review was </w:t>
      </w:r>
      <w:r w:rsidR="00CE7DF5">
        <w:rPr>
          <w:rFonts w:ascii="Helvetica" w:eastAsia="Times New Roman" w:hAnsi="Helvetica" w:cs="Helvetica"/>
          <w:sz w:val="20"/>
          <w:szCs w:val="20"/>
        </w:rPr>
        <w:t>tabled until</w:t>
      </w:r>
      <w:r>
        <w:rPr>
          <w:rFonts w:ascii="Helvetica" w:eastAsia="Times New Roman" w:hAnsi="Helvetica" w:cs="Helvetica"/>
          <w:sz w:val="20"/>
          <w:szCs w:val="20"/>
        </w:rPr>
        <w:t xml:space="preserve"> later in the meeting.</w:t>
      </w:r>
    </w:p>
    <w:p w14:paraId="1256141E" w14:textId="77777777" w:rsidR="005547C3" w:rsidRPr="00B3008E" w:rsidRDefault="005547C3" w:rsidP="005547C3">
      <w:pPr>
        <w:shd w:val="clear" w:color="auto" w:fill="FFFFFF"/>
        <w:spacing w:after="0" w:line="240" w:lineRule="auto"/>
        <w:rPr>
          <w:rFonts w:ascii="Helvetica" w:eastAsia="Times New Roman" w:hAnsi="Helvetica" w:cs="Helvetica"/>
          <w:b/>
          <w:sz w:val="20"/>
          <w:szCs w:val="20"/>
        </w:rPr>
      </w:pPr>
    </w:p>
    <w:p w14:paraId="5B0C1EF6" w14:textId="088B66FA" w:rsidR="005547C3" w:rsidRPr="00967D80" w:rsidRDefault="005547C3" w:rsidP="00967D80">
      <w:pPr>
        <w:pStyle w:val="ListParagraph"/>
        <w:numPr>
          <w:ilvl w:val="0"/>
          <w:numId w:val="1"/>
        </w:numPr>
        <w:shd w:val="clear" w:color="auto" w:fill="FFFFFF"/>
        <w:spacing w:after="0" w:line="240" w:lineRule="auto"/>
        <w:ind w:left="180" w:hanging="180"/>
        <w:rPr>
          <w:rFonts w:ascii="Helvetica" w:eastAsia="Times New Roman" w:hAnsi="Helvetica" w:cs="Helvetica"/>
          <w:sz w:val="20"/>
          <w:szCs w:val="20"/>
        </w:rPr>
      </w:pPr>
      <w:r w:rsidRPr="00CD4421">
        <w:rPr>
          <w:rFonts w:ascii="Helvetica" w:eastAsia="Times New Roman" w:hAnsi="Helvetica" w:cs="Helvetica"/>
          <w:b/>
          <w:sz w:val="20"/>
          <w:szCs w:val="20"/>
        </w:rPr>
        <w:t>Vice</w:t>
      </w:r>
      <w:r>
        <w:rPr>
          <w:rFonts w:ascii="Helvetica" w:eastAsia="Times New Roman" w:hAnsi="Helvetica" w:cs="Helvetica"/>
          <w:b/>
          <w:sz w:val="20"/>
          <w:szCs w:val="20"/>
        </w:rPr>
        <w:t>-Chair’s</w:t>
      </w:r>
      <w:r w:rsidRPr="00CD4421">
        <w:rPr>
          <w:rFonts w:ascii="Helvetica" w:eastAsia="Times New Roman" w:hAnsi="Helvetica" w:cs="Helvetica"/>
          <w:b/>
          <w:sz w:val="20"/>
          <w:szCs w:val="20"/>
        </w:rPr>
        <w:t xml:space="preserve"> Report</w:t>
      </w:r>
      <w:r>
        <w:rPr>
          <w:rFonts w:ascii="Helvetica" w:eastAsia="Times New Roman" w:hAnsi="Helvetica" w:cs="Helvetica"/>
          <w:b/>
          <w:sz w:val="20"/>
          <w:szCs w:val="20"/>
        </w:rPr>
        <w:t xml:space="preserve"> </w:t>
      </w:r>
      <w:r>
        <w:rPr>
          <w:rFonts w:ascii="Helvetica" w:eastAsia="Times New Roman" w:hAnsi="Helvetica" w:cs="Helvetica"/>
          <w:sz w:val="20"/>
          <w:szCs w:val="20"/>
        </w:rPr>
        <w:t xml:space="preserve">– </w:t>
      </w:r>
      <w:proofErr w:type="spellStart"/>
      <w:r>
        <w:rPr>
          <w:rFonts w:ascii="Helvetica" w:eastAsia="Times New Roman" w:hAnsi="Helvetica" w:cs="Helvetica"/>
          <w:i/>
          <w:sz w:val="20"/>
          <w:szCs w:val="20"/>
        </w:rPr>
        <w:t>Marya</w:t>
      </w:r>
      <w:proofErr w:type="spellEnd"/>
      <w:r>
        <w:rPr>
          <w:rFonts w:ascii="Helvetica" w:eastAsia="Times New Roman" w:hAnsi="Helvetica" w:cs="Helvetica"/>
          <w:i/>
          <w:sz w:val="20"/>
          <w:szCs w:val="20"/>
        </w:rPr>
        <w:t xml:space="preserve"> </w:t>
      </w:r>
      <w:proofErr w:type="spellStart"/>
      <w:r>
        <w:rPr>
          <w:rFonts w:ascii="Helvetica" w:eastAsia="Times New Roman" w:hAnsi="Helvetica" w:cs="Helvetica"/>
          <w:i/>
          <w:sz w:val="20"/>
          <w:szCs w:val="20"/>
        </w:rPr>
        <w:t>Zlatnik</w:t>
      </w:r>
      <w:proofErr w:type="spellEnd"/>
      <w:r>
        <w:rPr>
          <w:rFonts w:ascii="Helvetica" w:eastAsia="Times New Roman" w:hAnsi="Helvetica" w:cs="Helvetica"/>
          <w:i/>
          <w:sz w:val="20"/>
          <w:szCs w:val="20"/>
        </w:rPr>
        <w:t xml:space="preserve"> </w:t>
      </w:r>
    </w:p>
    <w:p w14:paraId="7B0CA8BE" w14:textId="098BFE64" w:rsidR="005547C3" w:rsidRPr="0032761D" w:rsidRDefault="00967D80" w:rsidP="005547C3">
      <w:pPr>
        <w:pStyle w:val="ListParagraph"/>
        <w:numPr>
          <w:ilvl w:val="1"/>
          <w:numId w:val="1"/>
        </w:numPr>
        <w:shd w:val="clear" w:color="auto" w:fill="FFFFFF"/>
        <w:spacing w:after="0" w:line="240" w:lineRule="auto"/>
        <w:rPr>
          <w:rFonts w:ascii="Helvetica" w:eastAsia="Times New Roman" w:hAnsi="Helvetica" w:cs="Helvetica"/>
          <w:sz w:val="20"/>
          <w:szCs w:val="20"/>
        </w:rPr>
      </w:pPr>
      <w:r>
        <w:rPr>
          <w:rFonts w:ascii="Helvetica" w:eastAsia="Times New Roman" w:hAnsi="Helvetica" w:cs="Helvetica"/>
          <w:bCs/>
          <w:sz w:val="20"/>
          <w:szCs w:val="20"/>
        </w:rPr>
        <w:t xml:space="preserve">The only update from the </w:t>
      </w:r>
      <w:r w:rsidR="005547C3">
        <w:rPr>
          <w:rFonts w:ascii="Helvetica" w:eastAsia="Times New Roman" w:hAnsi="Helvetica" w:cs="Helvetica"/>
          <w:bCs/>
          <w:sz w:val="20"/>
          <w:szCs w:val="20"/>
        </w:rPr>
        <w:t>UC Climate Crisis Committee</w:t>
      </w:r>
      <w:r w:rsidR="00390BB6">
        <w:rPr>
          <w:rFonts w:ascii="Helvetica" w:eastAsia="Times New Roman" w:hAnsi="Helvetica" w:cs="Helvetica"/>
          <w:bCs/>
          <w:sz w:val="20"/>
          <w:szCs w:val="20"/>
        </w:rPr>
        <w:t xml:space="preserve"> </w:t>
      </w:r>
      <w:r w:rsidR="001474DF">
        <w:rPr>
          <w:rFonts w:ascii="Helvetica" w:eastAsia="Times New Roman" w:hAnsi="Helvetica" w:cs="Helvetica"/>
          <w:bCs/>
          <w:sz w:val="20"/>
          <w:szCs w:val="20"/>
        </w:rPr>
        <w:t>is</w:t>
      </w:r>
      <w:r w:rsidR="00390BB6">
        <w:rPr>
          <w:rFonts w:ascii="Helvetica" w:eastAsia="Times New Roman" w:hAnsi="Helvetica" w:cs="Helvetica"/>
          <w:bCs/>
          <w:sz w:val="20"/>
          <w:szCs w:val="20"/>
        </w:rPr>
        <w:t xml:space="preserve"> the pending vote on the </w:t>
      </w:r>
      <w:r>
        <w:rPr>
          <w:rFonts w:ascii="Helvetica" w:eastAsia="Times New Roman" w:hAnsi="Helvetica" w:cs="Helvetica"/>
          <w:bCs/>
          <w:sz w:val="20"/>
          <w:szCs w:val="20"/>
        </w:rPr>
        <w:t xml:space="preserve">Fossil Free Energy Faculty </w:t>
      </w:r>
      <w:r w:rsidR="00390BB6">
        <w:rPr>
          <w:rFonts w:ascii="Helvetica" w:eastAsia="Times New Roman" w:hAnsi="Helvetica" w:cs="Helvetica"/>
          <w:bCs/>
          <w:sz w:val="20"/>
          <w:szCs w:val="20"/>
        </w:rPr>
        <w:t>Memorial</w:t>
      </w:r>
      <w:r>
        <w:rPr>
          <w:rFonts w:ascii="Helvetica" w:eastAsia="Times New Roman" w:hAnsi="Helvetica" w:cs="Helvetica"/>
          <w:bCs/>
          <w:sz w:val="20"/>
          <w:szCs w:val="20"/>
        </w:rPr>
        <w:t xml:space="preserve"> (discussed below)</w:t>
      </w:r>
      <w:r w:rsidR="00390BB6">
        <w:rPr>
          <w:rFonts w:ascii="Helvetica" w:eastAsia="Times New Roman" w:hAnsi="Helvetica" w:cs="Helvetica"/>
          <w:bCs/>
          <w:sz w:val="20"/>
          <w:szCs w:val="20"/>
        </w:rPr>
        <w:t xml:space="preserve">. </w:t>
      </w:r>
    </w:p>
    <w:p w14:paraId="2FB27803" w14:textId="77777777" w:rsidR="005547C3" w:rsidRDefault="005547C3" w:rsidP="005547C3">
      <w:pPr>
        <w:shd w:val="clear" w:color="auto" w:fill="FFFFFF"/>
        <w:spacing w:after="0" w:line="240" w:lineRule="auto"/>
        <w:rPr>
          <w:rFonts w:ascii="Helvetica" w:eastAsia="Times New Roman" w:hAnsi="Helvetica" w:cs="Helvetica"/>
          <w:i/>
          <w:sz w:val="20"/>
          <w:szCs w:val="20"/>
        </w:rPr>
      </w:pPr>
    </w:p>
    <w:p w14:paraId="6CB2CFA6" w14:textId="523D6F99" w:rsidR="005547C3"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Pr>
          <w:rFonts w:ascii="Helvetica" w:eastAsia="Times New Roman" w:hAnsi="Helvetica" w:cs="Helvetica"/>
          <w:b/>
          <w:sz w:val="20"/>
          <w:szCs w:val="20"/>
        </w:rPr>
        <w:t>Fossil Free Energy Faculty Memorial</w:t>
      </w:r>
    </w:p>
    <w:p w14:paraId="70249D24" w14:textId="3A99A657" w:rsidR="00967D80" w:rsidRPr="00490B6F" w:rsidRDefault="00390BB6" w:rsidP="00490B6F">
      <w:pPr>
        <w:pStyle w:val="ListParagraph"/>
        <w:numPr>
          <w:ilvl w:val="1"/>
          <w:numId w:val="1"/>
        </w:numPr>
        <w:shd w:val="clear" w:color="auto" w:fill="FFFFFF"/>
        <w:spacing w:after="0" w:line="240" w:lineRule="auto"/>
        <w:rPr>
          <w:rFonts w:ascii="Helvetica" w:eastAsia="Times New Roman" w:hAnsi="Helvetica" w:cs="Helvetica"/>
          <w:bCs/>
          <w:sz w:val="20"/>
          <w:szCs w:val="20"/>
        </w:rPr>
      </w:pPr>
      <w:r>
        <w:rPr>
          <w:rFonts w:ascii="Helvetica" w:eastAsia="Times New Roman" w:hAnsi="Helvetica" w:cs="Helvetica"/>
          <w:bCs/>
          <w:sz w:val="20"/>
          <w:szCs w:val="20"/>
        </w:rPr>
        <w:t xml:space="preserve">M. </w:t>
      </w:r>
      <w:proofErr w:type="spellStart"/>
      <w:r>
        <w:rPr>
          <w:rFonts w:ascii="Helvetica" w:eastAsia="Times New Roman" w:hAnsi="Helvetica" w:cs="Helvetica"/>
          <w:bCs/>
          <w:sz w:val="20"/>
          <w:szCs w:val="20"/>
        </w:rPr>
        <w:t>Zlatnik</w:t>
      </w:r>
      <w:proofErr w:type="spellEnd"/>
      <w:r>
        <w:rPr>
          <w:rFonts w:ascii="Helvetica" w:eastAsia="Times New Roman" w:hAnsi="Helvetica" w:cs="Helvetica"/>
          <w:bCs/>
          <w:sz w:val="20"/>
          <w:szCs w:val="20"/>
        </w:rPr>
        <w:t xml:space="preserve"> provided an update on the status of the </w:t>
      </w:r>
      <w:r w:rsidR="00967D80">
        <w:rPr>
          <w:rFonts w:ascii="Helvetica" w:eastAsia="Times New Roman" w:hAnsi="Helvetica" w:cs="Helvetica"/>
          <w:bCs/>
          <w:sz w:val="20"/>
          <w:szCs w:val="20"/>
        </w:rPr>
        <w:t xml:space="preserve">Fossil Free Energy </w:t>
      </w:r>
      <w:r w:rsidR="007F1C22">
        <w:rPr>
          <w:rFonts w:ascii="Helvetica" w:eastAsia="Times New Roman" w:hAnsi="Helvetica" w:cs="Helvetica"/>
          <w:bCs/>
          <w:sz w:val="20"/>
          <w:szCs w:val="20"/>
        </w:rPr>
        <w:t>Faculty</w:t>
      </w:r>
      <w:r w:rsidR="00967D80">
        <w:rPr>
          <w:rFonts w:ascii="Helvetica" w:eastAsia="Times New Roman" w:hAnsi="Helvetica" w:cs="Helvetica"/>
          <w:bCs/>
          <w:sz w:val="20"/>
          <w:szCs w:val="20"/>
        </w:rPr>
        <w:t xml:space="preserve"> </w:t>
      </w:r>
      <w:r>
        <w:rPr>
          <w:rFonts w:ascii="Helvetica" w:eastAsia="Times New Roman" w:hAnsi="Helvetica" w:cs="Helvetica"/>
          <w:bCs/>
          <w:sz w:val="20"/>
          <w:szCs w:val="20"/>
        </w:rPr>
        <w:t>Memorial</w:t>
      </w:r>
      <w:r w:rsidR="00490B6F">
        <w:rPr>
          <w:rFonts w:ascii="Helvetica" w:eastAsia="Times New Roman" w:hAnsi="Helvetica" w:cs="Helvetica"/>
          <w:bCs/>
          <w:sz w:val="20"/>
          <w:szCs w:val="20"/>
        </w:rPr>
        <w:t>, which states, “T</w:t>
      </w:r>
      <w:r w:rsidR="00490B6F" w:rsidRPr="00490B6F">
        <w:rPr>
          <w:rFonts w:ascii="Helvetica" w:eastAsia="Times New Roman" w:hAnsi="Helvetica" w:cs="Helvetica"/>
          <w:bCs/>
          <w:sz w:val="20"/>
          <w:szCs w:val="20"/>
        </w:rPr>
        <w:t>he University of California Academic Senate petitions the Regents for investments in UC’s infrastructure</w:t>
      </w:r>
      <w:r w:rsidR="00490B6F">
        <w:rPr>
          <w:rFonts w:ascii="Helvetica" w:eastAsia="Times New Roman" w:hAnsi="Helvetica" w:cs="Helvetica"/>
          <w:bCs/>
          <w:sz w:val="20"/>
          <w:szCs w:val="20"/>
        </w:rPr>
        <w:t xml:space="preserve"> </w:t>
      </w:r>
      <w:r w:rsidR="00490B6F" w:rsidRPr="00490B6F">
        <w:rPr>
          <w:rFonts w:ascii="Helvetica" w:eastAsia="Times New Roman" w:hAnsi="Helvetica" w:cs="Helvetica"/>
          <w:bCs/>
          <w:sz w:val="20"/>
          <w:szCs w:val="20"/>
        </w:rPr>
        <w:t>that will reduce on-campus fossil fuel combustion to 5% of current levels by 2030.</w:t>
      </w:r>
      <w:r w:rsidR="00490B6F">
        <w:rPr>
          <w:rFonts w:ascii="Helvetica" w:eastAsia="Times New Roman" w:hAnsi="Helvetica" w:cs="Helvetica"/>
          <w:bCs/>
          <w:sz w:val="20"/>
          <w:szCs w:val="20"/>
        </w:rPr>
        <w:t xml:space="preserve">” </w:t>
      </w:r>
      <w:r w:rsidR="00967D80" w:rsidRPr="00490B6F">
        <w:rPr>
          <w:rFonts w:ascii="Helvetica" w:eastAsia="Times New Roman" w:hAnsi="Helvetica" w:cs="Helvetica"/>
          <w:bCs/>
          <w:sz w:val="20"/>
          <w:szCs w:val="20"/>
        </w:rPr>
        <w:t>T</w:t>
      </w:r>
      <w:r w:rsidRPr="00490B6F">
        <w:rPr>
          <w:rFonts w:ascii="Helvetica" w:eastAsia="Times New Roman" w:hAnsi="Helvetica" w:cs="Helvetica"/>
          <w:bCs/>
          <w:sz w:val="20"/>
          <w:szCs w:val="20"/>
        </w:rPr>
        <w:t xml:space="preserve">he Memorial passed through the Council of the </w:t>
      </w:r>
      <w:r w:rsidR="00B800D4">
        <w:rPr>
          <w:rFonts w:ascii="Helvetica" w:eastAsia="Times New Roman" w:hAnsi="Helvetica" w:cs="Helvetica"/>
          <w:bCs/>
          <w:sz w:val="20"/>
          <w:szCs w:val="20"/>
        </w:rPr>
        <w:t>system</w:t>
      </w:r>
      <w:r w:rsidRPr="00490B6F">
        <w:rPr>
          <w:rFonts w:ascii="Helvetica" w:eastAsia="Times New Roman" w:hAnsi="Helvetica" w:cs="Helvetica"/>
          <w:bCs/>
          <w:sz w:val="20"/>
          <w:szCs w:val="20"/>
        </w:rPr>
        <w:t xml:space="preserve">wide Senate but has not passed through the </w:t>
      </w:r>
      <w:r w:rsidR="00B800D4">
        <w:rPr>
          <w:rFonts w:ascii="Helvetica" w:eastAsia="Times New Roman" w:hAnsi="Helvetica" w:cs="Helvetica"/>
          <w:bCs/>
          <w:sz w:val="20"/>
          <w:szCs w:val="20"/>
        </w:rPr>
        <w:t>system</w:t>
      </w:r>
      <w:r w:rsidRPr="00490B6F">
        <w:rPr>
          <w:rFonts w:ascii="Helvetica" w:eastAsia="Times New Roman" w:hAnsi="Helvetica" w:cs="Helvetica"/>
          <w:bCs/>
          <w:sz w:val="20"/>
          <w:szCs w:val="20"/>
        </w:rPr>
        <w:t xml:space="preserve">wide Assembly. </w:t>
      </w:r>
      <w:r w:rsidR="00967D80" w:rsidRPr="00490B6F">
        <w:rPr>
          <w:rFonts w:ascii="Helvetica" w:eastAsia="Times New Roman" w:hAnsi="Helvetica" w:cs="Helvetica"/>
          <w:bCs/>
          <w:sz w:val="20"/>
          <w:szCs w:val="20"/>
        </w:rPr>
        <w:t>The Assembly had planned to vote</w:t>
      </w:r>
      <w:r w:rsidRPr="00490B6F">
        <w:rPr>
          <w:rFonts w:ascii="Helvetica" w:eastAsia="Times New Roman" w:hAnsi="Helvetica" w:cs="Helvetica"/>
          <w:bCs/>
          <w:sz w:val="20"/>
          <w:szCs w:val="20"/>
        </w:rPr>
        <w:t xml:space="preserve"> on February 9</w:t>
      </w:r>
      <w:r w:rsidR="001474DF" w:rsidRPr="00490B6F">
        <w:rPr>
          <w:rFonts w:ascii="Helvetica" w:eastAsia="Times New Roman" w:hAnsi="Helvetica" w:cs="Helvetica"/>
          <w:bCs/>
          <w:sz w:val="20"/>
          <w:szCs w:val="20"/>
        </w:rPr>
        <w:t>,</w:t>
      </w:r>
      <w:r w:rsidR="00967D80" w:rsidRPr="00490B6F">
        <w:rPr>
          <w:rFonts w:ascii="Helvetica" w:eastAsia="Times New Roman" w:hAnsi="Helvetica" w:cs="Helvetica"/>
          <w:bCs/>
          <w:sz w:val="20"/>
          <w:szCs w:val="20"/>
        </w:rPr>
        <w:t xml:space="preserve"> but the meeting had a full agenda, and the vote was postponed.</w:t>
      </w:r>
      <w:r w:rsidRPr="00490B6F">
        <w:rPr>
          <w:rFonts w:ascii="Helvetica" w:eastAsia="Times New Roman" w:hAnsi="Helvetica" w:cs="Helvetica"/>
          <w:bCs/>
          <w:sz w:val="20"/>
          <w:szCs w:val="20"/>
        </w:rPr>
        <w:t xml:space="preserve"> The</w:t>
      </w:r>
      <w:r w:rsidR="00967D80" w:rsidRPr="00490B6F">
        <w:rPr>
          <w:rFonts w:ascii="Helvetica" w:eastAsia="Times New Roman" w:hAnsi="Helvetica" w:cs="Helvetica"/>
          <w:bCs/>
          <w:sz w:val="20"/>
          <w:szCs w:val="20"/>
        </w:rPr>
        <w:t xml:space="preserve"> Assembly</w:t>
      </w:r>
      <w:r w:rsidRPr="00490B6F">
        <w:rPr>
          <w:rFonts w:ascii="Helvetica" w:eastAsia="Times New Roman" w:hAnsi="Helvetica" w:cs="Helvetica"/>
          <w:bCs/>
          <w:sz w:val="20"/>
          <w:szCs w:val="20"/>
        </w:rPr>
        <w:t xml:space="preserve"> hop</w:t>
      </w:r>
      <w:r w:rsidR="00967D80" w:rsidRPr="00490B6F">
        <w:rPr>
          <w:rFonts w:ascii="Helvetica" w:eastAsia="Times New Roman" w:hAnsi="Helvetica" w:cs="Helvetica"/>
          <w:bCs/>
          <w:sz w:val="20"/>
          <w:szCs w:val="20"/>
        </w:rPr>
        <w:t>es</w:t>
      </w:r>
      <w:r w:rsidRPr="00490B6F">
        <w:rPr>
          <w:rFonts w:ascii="Helvetica" w:eastAsia="Times New Roman" w:hAnsi="Helvetica" w:cs="Helvetica"/>
          <w:bCs/>
          <w:sz w:val="20"/>
          <w:szCs w:val="20"/>
        </w:rPr>
        <w:t xml:space="preserve"> to vote on </w:t>
      </w:r>
      <w:r w:rsidR="00967D80" w:rsidRPr="00490B6F">
        <w:rPr>
          <w:rFonts w:ascii="Helvetica" w:eastAsia="Times New Roman" w:hAnsi="Helvetica" w:cs="Helvetica"/>
          <w:bCs/>
          <w:sz w:val="20"/>
          <w:szCs w:val="20"/>
        </w:rPr>
        <w:t>the Memorial</w:t>
      </w:r>
      <w:r w:rsidRPr="00490B6F">
        <w:rPr>
          <w:rFonts w:ascii="Helvetica" w:eastAsia="Times New Roman" w:hAnsi="Helvetica" w:cs="Helvetica"/>
          <w:bCs/>
          <w:sz w:val="20"/>
          <w:szCs w:val="20"/>
        </w:rPr>
        <w:t xml:space="preserve"> before </w:t>
      </w:r>
      <w:r w:rsidR="00967D80" w:rsidRPr="00490B6F">
        <w:rPr>
          <w:rFonts w:ascii="Helvetica" w:eastAsia="Times New Roman" w:hAnsi="Helvetica" w:cs="Helvetica"/>
          <w:bCs/>
          <w:sz w:val="20"/>
          <w:szCs w:val="20"/>
        </w:rPr>
        <w:t>its</w:t>
      </w:r>
      <w:r w:rsidRPr="00490B6F">
        <w:rPr>
          <w:rFonts w:ascii="Helvetica" w:eastAsia="Times New Roman" w:hAnsi="Helvetica" w:cs="Helvetica"/>
          <w:bCs/>
          <w:sz w:val="20"/>
          <w:szCs w:val="20"/>
        </w:rPr>
        <w:t xml:space="preserve"> next scheduled meeting </w:t>
      </w:r>
      <w:r w:rsidR="00967D80" w:rsidRPr="00490B6F">
        <w:rPr>
          <w:rFonts w:ascii="Helvetica" w:eastAsia="Times New Roman" w:hAnsi="Helvetica" w:cs="Helvetica"/>
          <w:bCs/>
          <w:sz w:val="20"/>
          <w:szCs w:val="20"/>
        </w:rPr>
        <w:t>on</w:t>
      </w:r>
      <w:r w:rsidRPr="00490B6F">
        <w:rPr>
          <w:rFonts w:ascii="Helvetica" w:eastAsia="Times New Roman" w:hAnsi="Helvetica" w:cs="Helvetica"/>
          <w:bCs/>
          <w:sz w:val="20"/>
          <w:szCs w:val="20"/>
        </w:rPr>
        <w:t xml:space="preserve"> April </w:t>
      </w:r>
      <w:r w:rsidR="007F1C22" w:rsidRPr="00490B6F">
        <w:rPr>
          <w:rFonts w:ascii="Helvetica" w:eastAsia="Times New Roman" w:hAnsi="Helvetica" w:cs="Helvetica"/>
          <w:bCs/>
          <w:sz w:val="20"/>
          <w:szCs w:val="20"/>
        </w:rPr>
        <w:t>13; otherwise, the faculty vote will overlap with summer break on some campuses</w:t>
      </w:r>
      <w:r w:rsidRPr="00490B6F">
        <w:rPr>
          <w:rFonts w:ascii="Helvetica" w:eastAsia="Times New Roman" w:hAnsi="Helvetica" w:cs="Helvetica"/>
          <w:bCs/>
          <w:sz w:val="20"/>
          <w:szCs w:val="20"/>
        </w:rPr>
        <w:t xml:space="preserve">. </w:t>
      </w:r>
    </w:p>
    <w:p w14:paraId="6183E7E3" w14:textId="77777777" w:rsidR="00967D80" w:rsidRPr="00967D80" w:rsidRDefault="00967D80" w:rsidP="00967D80">
      <w:pPr>
        <w:pStyle w:val="ListParagraph"/>
        <w:shd w:val="clear" w:color="auto" w:fill="FFFFFF"/>
        <w:spacing w:after="0" w:line="240" w:lineRule="auto"/>
        <w:ind w:left="1080"/>
        <w:rPr>
          <w:rFonts w:ascii="Helvetica" w:eastAsia="Times New Roman" w:hAnsi="Helvetica" w:cs="Helvetica"/>
          <w:b/>
          <w:sz w:val="20"/>
          <w:szCs w:val="20"/>
        </w:rPr>
      </w:pPr>
    </w:p>
    <w:p w14:paraId="2B5B6BB3" w14:textId="6A7B76E1" w:rsidR="007F1C22" w:rsidRPr="007F1C22" w:rsidRDefault="00DE2F91" w:rsidP="00967D80">
      <w:pPr>
        <w:pStyle w:val="ListParagraph"/>
        <w:numPr>
          <w:ilvl w:val="1"/>
          <w:numId w:val="1"/>
        </w:numPr>
        <w:shd w:val="clear" w:color="auto" w:fill="FFFFFF"/>
        <w:spacing w:after="0" w:line="240" w:lineRule="auto"/>
        <w:rPr>
          <w:rFonts w:ascii="Helvetica" w:eastAsia="Times New Roman" w:hAnsi="Helvetica" w:cs="Helvetica"/>
          <w:b/>
          <w:sz w:val="20"/>
          <w:szCs w:val="20"/>
        </w:rPr>
      </w:pPr>
      <w:r>
        <w:rPr>
          <w:rFonts w:ascii="Helvetica" w:eastAsia="Times New Roman" w:hAnsi="Helvetica" w:cs="Helvetica"/>
          <w:bCs/>
          <w:sz w:val="20"/>
          <w:szCs w:val="20"/>
        </w:rPr>
        <w:t xml:space="preserve">Academic Senate Executive Director </w:t>
      </w:r>
      <w:r w:rsidR="00967D80">
        <w:rPr>
          <w:rFonts w:ascii="Helvetica" w:eastAsia="Times New Roman" w:hAnsi="Helvetica" w:cs="Helvetica"/>
          <w:bCs/>
          <w:sz w:val="20"/>
          <w:szCs w:val="20"/>
        </w:rPr>
        <w:t xml:space="preserve">T. </w:t>
      </w:r>
      <w:proofErr w:type="spellStart"/>
      <w:r w:rsidR="00967D80">
        <w:rPr>
          <w:rFonts w:ascii="Helvetica" w:eastAsia="Times New Roman" w:hAnsi="Helvetica" w:cs="Helvetica"/>
          <w:bCs/>
          <w:sz w:val="20"/>
          <w:szCs w:val="20"/>
        </w:rPr>
        <w:t>Giedt</w:t>
      </w:r>
      <w:proofErr w:type="spellEnd"/>
      <w:r w:rsidR="00967D80">
        <w:rPr>
          <w:rFonts w:ascii="Helvetica" w:eastAsia="Times New Roman" w:hAnsi="Helvetica" w:cs="Helvetica"/>
          <w:bCs/>
          <w:sz w:val="20"/>
          <w:szCs w:val="20"/>
        </w:rPr>
        <w:t xml:space="preserve"> explained the next steps. </w:t>
      </w:r>
    </w:p>
    <w:p w14:paraId="6D3F8EB6" w14:textId="77777777" w:rsidR="007F1C22" w:rsidRPr="007F1C22" w:rsidRDefault="007F1C22" w:rsidP="007F1C22">
      <w:pPr>
        <w:pStyle w:val="ListParagraph"/>
        <w:rPr>
          <w:rFonts w:ascii="Helvetica" w:eastAsia="Times New Roman" w:hAnsi="Helvetica" w:cs="Helvetica"/>
          <w:bCs/>
          <w:sz w:val="20"/>
          <w:szCs w:val="20"/>
        </w:rPr>
      </w:pPr>
    </w:p>
    <w:p w14:paraId="16A4838A" w14:textId="19E1952B" w:rsidR="007F1C22" w:rsidRPr="007F1C22" w:rsidRDefault="00967D80" w:rsidP="001474DF">
      <w:pPr>
        <w:pStyle w:val="ListParagraph"/>
        <w:numPr>
          <w:ilvl w:val="2"/>
          <w:numId w:val="4"/>
        </w:numPr>
        <w:shd w:val="clear" w:color="auto" w:fill="FFFFFF"/>
        <w:spacing w:after="0" w:line="240" w:lineRule="auto"/>
        <w:rPr>
          <w:rFonts w:ascii="Helvetica" w:eastAsia="Times New Roman" w:hAnsi="Helvetica" w:cs="Helvetica"/>
          <w:b/>
          <w:sz w:val="20"/>
          <w:szCs w:val="20"/>
        </w:rPr>
      </w:pPr>
      <w:r w:rsidRPr="00967D80">
        <w:rPr>
          <w:rFonts w:ascii="Helvetica" w:eastAsia="Times New Roman" w:hAnsi="Helvetica" w:cs="Helvetica"/>
          <w:bCs/>
          <w:sz w:val="20"/>
          <w:szCs w:val="20"/>
        </w:rPr>
        <w:t xml:space="preserve">If the Memorial passes through the </w:t>
      </w:r>
      <w:r>
        <w:rPr>
          <w:rFonts w:ascii="Helvetica" w:eastAsia="Times New Roman" w:hAnsi="Helvetica" w:cs="Helvetica"/>
          <w:bCs/>
          <w:sz w:val="20"/>
          <w:szCs w:val="20"/>
        </w:rPr>
        <w:t>Assembly</w:t>
      </w:r>
      <w:r w:rsidR="00390BB6" w:rsidRPr="00967D80">
        <w:rPr>
          <w:rFonts w:ascii="Helvetica" w:eastAsia="Times New Roman" w:hAnsi="Helvetica" w:cs="Helvetica"/>
          <w:bCs/>
          <w:sz w:val="20"/>
          <w:szCs w:val="20"/>
        </w:rPr>
        <w:t>, the</w:t>
      </w:r>
      <w:r w:rsidR="007F1C22">
        <w:rPr>
          <w:rFonts w:ascii="Helvetica" w:eastAsia="Times New Roman" w:hAnsi="Helvetica" w:cs="Helvetica"/>
          <w:bCs/>
          <w:sz w:val="20"/>
          <w:szCs w:val="20"/>
        </w:rPr>
        <w:t xml:space="preserve">n </w:t>
      </w:r>
      <w:r w:rsidR="00CE7DF5">
        <w:rPr>
          <w:rFonts w:ascii="Helvetica" w:eastAsia="Times New Roman" w:hAnsi="Helvetica" w:cs="Helvetica"/>
          <w:bCs/>
          <w:sz w:val="20"/>
          <w:szCs w:val="20"/>
        </w:rPr>
        <w:t>Senate</w:t>
      </w:r>
      <w:r w:rsidR="00390BB6" w:rsidRPr="00967D80">
        <w:rPr>
          <w:rFonts w:ascii="Helvetica" w:eastAsia="Times New Roman" w:hAnsi="Helvetica" w:cs="Helvetica"/>
          <w:bCs/>
          <w:sz w:val="20"/>
          <w:szCs w:val="20"/>
        </w:rPr>
        <w:t xml:space="preserve"> faculty on each campus will vote. </w:t>
      </w:r>
      <w:r w:rsidR="007F1C22">
        <w:rPr>
          <w:rFonts w:ascii="Helvetica" w:eastAsia="Times New Roman" w:hAnsi="Helvetica" w:cs="Helvetica"/>
          <w:bCs/>
          <w:sz w:val="20"/>
          <w:szCs w:val="20"/>
        </w:rPr>
        <w:t>Because the</w:t>
      </w:r>
      <w:r w:rsidR="007F1C22" w:rsidRPr="00967D80">
        <w:rPr>
          <w:rFonts w:ascii="Helvetica" w:eastAsia="Times New Roman" w:hAnsi="Helvetica" w:cs="Helvetica"/>
          <w:bCs/>
          <w:sz w:val="20"/>
          <w:szCs w:val="20"/>
        </w:rPr>
        <w:t xml:space="preserve"> </w:t>
      </w:r>
      <w:r w:rsidR="007F1C22">
        <w:rPr>
          <w:rFonts w:ascii="Helvetica" w:eastAsia="Times New Roman" w:hAnsi="Helvetica" w:cs="Helvetica"/>
          <w:bCs/>
          <w:sz w:val="20"/>
          <w:szCs w:val="20"/>
        </w:rPr>
        <w:t>Memorial</w:t>
      </w:r>
      <w:r w:rsidR="007F1C22" w:rsidRPr="00967D80">
        <w:rPr>
          <w:rFonts w:ascii="Helvetica" w:eastAsia="Times New Roman" w:hAnsi="Helvetica" w:cs="Helvetica"/>
          <w:bCs/>
          <w:sz w:val="20"/>
          <w:szCs w:val="20"/>
        </w:rPr>
        <w:t xml:space="preserve"> originated in the Assembly, the</w:t>
      </w:r>
      <w:r w:rsidR="007F1C22">
        <w:rPr>
          <w:rFonts w:ascii="Helvetica" w:eastAsia="Times New Roman" w:hAnsi="Helvetica" w:cs="Helvetica"/>
          <w:bCs/>
          <w:sz w:val="20"/>
          <w:szCs w:val="20"/>
        </w:rPr>
        <w:t xml:space="preserve"> faculty</w:t>
      </w:r>
      <w:r w:rsidR="007F1C22" w:rsidRPr="00967D80">
        <w:rPr>
          <w:rFonts w:ascii="Helvetica" w:eastAsia="Times New Roman" w:hAnsi="Helvetica" w:cs="Helvetica"/>
          <w:bCs/>
          <w:sz w:val="20"/>
          <w:szCs w:val="20"/>
        </w:rPr>
        <w:t xml:space="preserve"> vote </w:t>
      </w:r>
      <w:r w:rsidR="007F1C22">
        <w:rPr>
          <w:rFonts w:ascii="Helvetica" w:eastAsia="Times New Roman" w:hAnsi="Helvetica" w:cs="Helvetica"/>
          <w:bCs/>
          <w:sz w:val="20"/>
          <w:szCs w:val="20"/>
        </w:rPr>
        <w:t>will be based on</w:t>
      </w:r>
      <w:r w:rsidR="007F1C22" w:rsidRPr="00967D80">
        <w:rPr>
          <w:rFonts w:ascii="Helvetica" w:eastAsia="Times New Roman" w:hAnsi="Helvetica" w:cs="Helvetica"/>
          <w:bCs/>
          <w:sz w:val="20"/>
          <w:szCs w:val="20"/>
        </w:rPr>
        <w:t xml:space="preserve"> a simple majority of all Senate faculty</w:t>
      </w:r>
      <w:r w:rsidR="00CE7DF5">
        <w:rPr>
          <w:rFonts w:ascii="Helvetica" w:eastAsia="Times New Roman" w:hAnsi="Helvetica" w:cs="Helvetica"/>
          <w:bCs/>
          <w:sz w:val="20"/>
          <w:szCs w:val="20"/>
        </w:rPr>
        <w:t xml:space="preserve"> across all Divisions</w:t>
      </w:r>
      <w:r w:rsidR="007F1C22" w:rsidRPr="00967D80">
        <w:rPr>
          <w:rFonts w:ascii="Helvetica" w:eastAsia="Times New Roman" w:hAnsi="Helvetica" w:cs="Helvetica"/>
          <w:bCs/>
          <w:sz w:val="20"/>
          <w:szCs w:val="20"/>
        </w:rPr>
        <w:t xml:space="preserve">. </w:t>
      </w:r>
      <w:r w:rsidR="00CE7DF5">
        <w:rPr>
          <w:rFonts w:ascii="Helvetica" w:eastAsia="Times New Roman" w:hAnsi="Helvetica" w:cs="Helvetica"/>
          <w:bCs/>
          <w:sz w:val="20"/>
          <w:szCs w:val="20"/>
        </w:rPr>
        <w:t>W</w:t>
      </w:r>
      <w:r w:rsidR="007F1C22" w:rsidRPr="00967D80">
        <w:rPr>
          <w:rFonts w:ascii="Helvetica" w:eastAsia="Times New Roman" w:hAnsi="Helvetica" w:cs="Helvetica"/>
          <w:bCs/>
          <w:sz w:val="20"/>
          <w:szCs w:val="20"/>
        </w:rPr>
        <w:t xml:space="preserve">hen a Memorial originates on a campus, </w:t>
      </w:r>
      <w:r w:rsidR="007F1C22">
        <w:rPr>
          <w:rFonts w:ascii="Helvetica" w:eastAsia="Times New Roman" w:hAnsi="Helvetica" w:cs="Helvetica"/>
          <w:bCs/>
          <w:sz w:val="20"/>
          <w:szCs w:val="20"/>
        </w:rPr>
        <w:t>each</w:t>
      </w:r>
      <w:r w:rsidR="007F1C22" w:rsidRPr="00967D80">
        <w:rPr>
          <w:rFonts w:ascii="Helvetica" w:eastAsia="Times New Roman" w:hAnsi="Helvetica" w:cs="Helvetica"/>
          <w:bCs/>
          <w:sz w:val="20"/>
          <w:szCs w:val="20"/>
        </w:rPr>
        <w:t xml:space="preserve"> Division</w:t>
      </w:r>
      <w:r w:rsidR="007F1C22">
        <w:rPr>
          <w:rFonts w:ascii="Helvetica" w:eastAsia="Times New Roman" w:hAnsi="Helvetica" w:cs="Helvetica"/>
          <w:bCs/>
          <w:sz w:val="20"/>
          <w:szCs w:val="20"/>
        </w:rPr>
        <w:t xml:space="preserve"> votes separately, and the votes of each division are compiled to determine the outcome</w:t>
      </w:r>
      <w:r w:rsidR="007F1C22" w:rsidRPr="00967D80">
        <w:rPr>
          <w:rFonts w:ascii="Helvetica" w:eastAsia="Times New Roman" w:hAnsi="Helvetica" w:cs="Helvetica"/>
          <w:bCs/>
          <w:sz w:val="20"/>
          <w:szCs w:val="20"/>
        </w:rPr>
        <w:t>.</w:t>
      </w:r>
    </w:p>
    <w:p w14:paraId="4079466A" w14:textId="77777777" w:rsidR="007F1C22" w:rsidRPr="007F1C22" w:rsidRDefault="007F1C22" w:rsidP="007F1C22">
      <w:pPr>
        <w:pStyle w:val="ListParagraph"/>
        <w:shd w:val="clear" w:color="auto" w:fill="FFFFFF"/>
        <w:spacing w:after="0" w:line="240" w:lineRule="auto"/>
        <w:ind w:left="1980"/>
        <w:rPr>
          <w:rFonts w:ascii="Helvetica" w:eastAsia="Times New Roman" w:hAnsi="Helvetica" w:cs="Helvetica"/>
          <w:b/>
          <w:sz w:val="20"/>
          <w:szCs w:val="20"/>
        </w:rPr>
      </w:pPr>
    </w:p>
    <w:p w14:paraId="19EF3001" w14:textId="3D5E16AC" w:rsidR="00390BB6" w:rsidRPr="001B4EC6" w:rsidRDefault="007F1C22" w:rsidP="001474DF">
      <w:pPr>
        <w:pStyle w:val="ListParagraph"/>
        <w:numPr>
          <w:ilvl w:val="2"/>
          <w:numId w:val="4"/>
        </w:numPr>
        <w:shd w:val="clear" w:color="auto" w:fill="FFFFFF"/>
        <w:spacing w:after="0" w:line="240" w:lineRule="auto"/>
        <w:rPr>
          <w:rFonts w:ascii="Helvetica" w:eastAsia="Times New Roman" w:hAnsi="Helvetica" w:cs="Helvetica"/>
          <w:b/>
          <w:sz w:val="20"/>
          <w:szCs w:val="20"/>
        </w:rPr>
      </w:pPr>
      <w:r>
        <w:rPr>
          <w:rFonts w:ascii="Helvetica" w:eastAsia="Times New Roman" w:hAnsi="Helvetica" w:cs="Helvetica"/>
          <w:bCs/>
          <w:sz w:val="20"/>
          <w:szCs w:val="20"/>
        </w:rPr>
        <w:t>At UCSF, the v</w:t>
      </w:r>
      <w:r w:rsidRPr="00967D80">
        <w:rPr>
          <w:rFonts w:ascii="Helvetica" w:eastAsia="Times New Roman" w:hAnsi="Helvetica" w:cs="Helvetica"/>
          <w:bCs/>
          <w:sz w:val="20"/>
          <w:szCs w:val="20"/>
        </w:rPr>
        <w:t>ote will likely be administered through</w:t>
      </w:r>
      <w:r>
        <w:rPr>
          <w:rFonts w:ascii="Helvetica" w:eastAsia="Times New Roman" w:hAnsi="Helvetica" w:cs="Helvetica"/>
          <w:bCs/>
          <w:sz w:val="20"/>
          <w:szCs w:val="20"/>
        </w:rPr>
        <w:t xml:space="preserve"> the</w:t>
      </w:r>
      <w:r w:rsidRPr="00967D80">
        <w:rPr>
          <w:rFonts w:ascii="Helvetica" w:eastAsia="Times New Roman" w:hAnsi="Helvetica" w:cs="Helvetica"/>
          <w:bCs/>
          <w:sz w:val="20"/>
          <w:szCs w:val="20"/>
        </w:rPr>
        <w:t xml:space="preserve"> Senate Service Protocol</w:t>
      </w:r>
      <w:r w:rsidR="001474DF">
        <w:rPr>
          <w:rFonts w:ascii="Helvetica" w:eastAsia="Times New Roman" w:hAnsi="Helvetica" w:cs="Helvetica"/>
          <w:bCs/>
          <w:sz w:val="20"/>
          <w:szCs w:val="20"/>
        </w:rPr>
        <w:t>, which ensures that each faculty member votes once</w:t>
      </w:r>
      <w:r w:rsidRPr="00967D80">
        <w:rPr>
          <w:rFonts w:ascii="Helvetica" w:eastAsia="Times New Roman" w:hAnsi="Helvetica" w:cs="Helvetica"/>
          <w:bCs/>
          <w:sz w:val="20"/>
          <w:szCs w:val="20"/>
        </w:rPr>
        <w:t>.</w:t>
      </w:r>
      <w:r>
        <w:rPr>
          <w:rFonts w:ascii="Helvetica" w:eastAsia="Times New Roman" w:hAnsi="Helvetica" w:cs="Helvetica"/>
          <w:bCs/>
          <w:sz w:val="20"/>
          <w:szCs w:val="20"/>
        </w:rPr>
        <w:t xml:space="preserve"> </w:t>
      </w:r>
      <w:r w:rsidR="00390BB6" w:rsidRPr="007F1C22">
        <w:rPr>
          <w:rFonts w:ascii="Helvetica" w:eastAsia="Times New Roman" w:hAnsi="Helvetica" w:cs="Helvetica"/>
          <w:bCs/>
          <w:sz w:val="20"/>
          <w:szCs w:val="20"/>
        </w:rPr>
        <w:t>All series will be able to vote</w:t>
      </w:r>
      <w:r>
        <w:rPr>
          <w:rFonts w:ascii="Helvetica" w:eastAsia="Times New Roman" w:hAnsi="Helvetica" w:cs="Helvetica"/>
          <w:bCs/>
          <w:sz w:val="20"/>
          <w:szCs w:val="20"/>
        </w:rPr>
        <w:t>,</w:t>
      </w:r>
      <w:r w:rsidR="00390BB6" w:rsidRPr="007F1C22">
        <w:rPr>
          <w:rFonts w:ascii="Helvetica" w:eastAsia="Times New Roman" w:hAnsi="Helvetica" w:cs="Helvetica"/>
          <w:bCs/>
          <w:sz w:val="20"/>
          <w:szCs w:val="20"/>
        </w:rPr>
        <w:t xml:space="preserve"> but only </w:t>
      </w:r>
      <w:r w:rsidRPr="007F1C22">
        <w:rPr>
          <w:rFonts w:ascii="Helvetica" w:eastAsia="Times New Roman" w:hAnsi="Helvetica" w:cs="Helvetica"/>
          <w:bCs/>
          <w:sz w:val="20"/>
          <w:szCs w:val="20"/>
        </w:rPr>
        <w:t xml:space="preserve">votes </w:t>
      </w:r>
      <w:r>
        <w:rPr>
          <w:rFonts w:ascii="Helvetica" w:eastAsia="Times New Roman" w:hAnsi="Helvetica" w:cs="Helvetica"/>
          <w:bCs/>
          <w:sz w:val="20"/>
          <w:szCs w:val="20"/>
        </w:rPr>
        <w:t xml:space="preserve">by </w:t>
      </w:r>
      <w:r w:rsidR="00390BB6" w:rsidRPr="007F1C22">
        <w:rPr>
          <w:rFonts w:ascii="Helvetica" w:eastAsia="Times New Roman" w:hAnsi="Helvetica" w:cs="Helvetica"/>
          <w:bCs/>
          <w:sz w:val="20"/>
          <w:szCs w:val="20"/>
        </w:rPr>
        <w:t xml:space="preserve">Senate </w:t>
      </w:r>
      <w:r>
        <w:rPr>
          <w:rFonts w:ascii="Helvetica" w:eastAsia="Times New Roman" w:hAnsi="Helvetica" w:cs="Helvetica"/>
          <w:bCs/>
          <w:sz w:val="20"/>
          <w:szCs w:val="20"/>
        </w:rPr>
        <w:t>s</w:t>
      </w:r>
      <w:r w:rsidR="00390BB6" w:rsidRPr="007F1C22">
        <w:rPr>
          <w:rFonts w:ascii="Helvetica" w:eastAsia="Times New Roman" w:hAnsi="Helvetica" w:cs="Helvetica"/>
          <w:bCs/>
          <w:sz w:val="20"/>
          <w:szCs w:val="20"/>
        </w:rPr>
        <w:t>eries</w:t>
      </w:r>
      <w:r>
        <w:rPr>
          <w:rFonts w:ascii="Helvetica" w:eastAsia="Times New Roman" w:hAnsi="Helvetica" w:cs="Helvetica"/>
          <w:bCs/>
          <w:sz w:val="20"/>
          <w:szCs w:val="20"/>
        </w:rPr>
        <w:t xml:space="preserve"> faculty (Ladder Rank, In Residence, and Clinical X)</w:t>
      </w:r>
      <w:r w:rsidR="00390BB6" w:rsidRPr="007F1C22">
        <w:rPr>
          <w:rFonts w:ascii="Helvetica" w:eastAsia="Times New Roman" w:hAnsi="Helvetica" w:cs="Helvetica"/>
          <w:bCs/>
          <w:sz w:val="20"/>
          <w:szCs w:val="20"/>
        </w:rPr>
        <w:t xml:space="preserve"> will be </w:t>
      </w:r>
      <w:r w:rsidR="001B4EC6">
        <w:rPr>
          <w:rFonts w:ascii="Helvetica" w:eastAsia="Times New Roman" w:hAnsi="Helvetica" w:cs="Helvetica"/>
          <w:bCs/>
          <w:sz w:val="20"/>
          <w:szCs w:val="20"/>
        </w:rPr>
        <w:t>included in the</w:t>
      </w:r>
      <w:r w:rsidR="00390BB6" w:rsidRPr="007F1C22">
        <w:rPr>
          <w:rFonts w:ascii="Helvetica" w:eastAsia="Times New Roman" w:hAnsi="Helvetica" w:cs="Helvetica"/>
          <w:bCs/>
          <w:sz w:val="20"/>
          <w:szCs w:val="20"/>
        </w:rPr>
        <w:t xml:space="preserve"> </w:t>
      </w:r>
      <w:r w:rsidR="001B4EC6">
        <w:rPr>
          <w:rFonts w:ascii="Helvetica" w:eastAsia="Times New Roman" w:hAnsi="Helvetica" w:cs="Helvetica"/>
          <w:bCs/>
          <w:sz w:val="20"/>
          <w:szCs w:val="20"/>
        </w:rPr>
        <w:t>s</w:t>
      </w:r>
      <w:r w:rsidR="00390BB6" w:rsidRPr="007F1C22">
        <w:rPr>
          <w:rFonts w:ascii="Helvetica" w:eastAsia="Times New Roman" w:hAnsi="Helvetica" w:cs="Helvetica"/>
          <w:bCs/>
          <w:sz w:val="20"/>
          <w:szCs w:val="20"/>
        </w:rPr>
        <w:t>ystemwide</w:t>
      </w:r>
      <w:r w:rsidR="001B4EC6">
        <w:rPr>
          <w:rFonts w:ascii="Helvetica" w:eastAsia="Times New Roman" w:hAnsi="Helvetica" w:cs="Helvetica"/>
          <w:bCs/>
          <w:sz w:val="20"/>
          <w:szCs w:val="20"/>
        </w:rPr>
        <w:t xml:space="preserve"> total, as per systemwide rules.</w:t>
      </w:r>
    </w:p>
    <w:p w14:paraId="5065A31B" w14:textId="77777777" w:rsidR="001B4EC6" w:rsidRPr="001B4EC6" w:rsidRDefault="001B4EC6" w:rsidP="001B4EC6">
      <w:pPr>
        <w:shd w:val="clear" w:color="auto" w:fill="FFFFFF"/>
        <w:spacing w:after="0" w:line="240" w:lineRule="auto"/>
        <w:rPr>
          <w:rFonts w:ascii="Helvetica" w:eastAsia="Times New Roman" w:hAnsi="Helvetica" w:cs="Helvetica"/>
          <w:b/>
          <w:sz w:val="20"/>
          <w:szCs w:val="20"/>
        </w:rPr>
      </w:pPr>
    </w:p>
    <w:p w14:paraId="73B246B0" w14:textId="34A20BD2" w:rsidR="00A27667" w:rsidRPr="001B4EC6" w:rsidRDefault="001B4EC6" w:rsidP="00390BB6">
      <w:pPr>
        <w:pStyle w:val="ListParagraph"/>
        <w:numPr>
          <w:ilvl w:val="1"/>
          <w:numId w:val="1"/>
        </w:numPr>
        <w:shd w:val="clear" w:color="auto" w:fill="FFFFFF"/>
        <w:spacing w:after="0" w:line="240" w:lineRule="auto"/>
        <w:rPr>
          <w:rFonts w:ascii="Helvetica" w:eastAsia="Times New Roman" w:hAnsi="Helvetica" w:cs="Helvetica"/>
          <w:b/>
          <w:sz w:val="20"/>
          <w:szCs w:val="20"/>
        </w:rPr>
      </w:pPr>
      <w:r>
        <w:rPr>
          <w:rFonts w:ascii="Helvetica" w:eastAsia="Times New Roman" w:hAnsi="Helvetica" w:cs="Helvetica"/>
          <w:bCs/>
          <w:sz w:val="20"/>
          <w:szCs w:val="20"/>
        </w:rPr>
        <w:t xml:space="preserve">A </w:t>
      </w:r>
      <w:r w:rsidR="00CE7DF5">
        <w:rPr>
          <w:rFonts w:ascii="Helvetica" w:eastAsia="Times New Roman" w:hAnsi="Helvetica" w:cs="Helvetica"/>
          <w:bCs/>
          <w:sz w:val="20"/>
          <w:szCs w:val="20"/>
        </w:rPr>
        <w:t xml:space="preserve">committee </w:t>
      </w:r>
      <w:r>
        <w:rPr>
          <w:rFonts w:ascii="Helvetica" w:eastAsia="Times New Roman" w:hAnsi="Helvetica" w:cs="Helvetica"/>
          <w:bCs/>
          <w:sz w:val="20"/>
          <w:szCs w:val="20"/>
        </w:rPr>
        <w:t>member asked whether it would be better</w:t>
      </w:r>
      <w:r w:rsidR="00A27667">
        <w:rPr>
          <w:rFonts w:ascii="Helvetica" w:eastAsia="Times New Roman" w:hAnsi="Helvetica" w:cs="Helvetica"/>
          <w:bCs/>
          <w:sz w:val="20"/>
          <w:szCs w:val="20"/>
        </w:rPr>
        <w:t xml:space="preserve"> to lobby colleagues </w:t>
      </w:r>
      <w:r>
        <w:rPr>
          <w:rFonts w:ascii="Helvetica" w:eastAsia="Times New Roman" w:hAnsi="Helvetica" w:cs="Helvetica"/>
          <w:bCs/>
          <w:sz w:val="20"/>
          <w:szCs w:val="20"/>
        </w:rPr>
        <w:t>in all divisions</w:t>
      </w:r>
      <w:r w:rsidR="00A27667">
        <w:rPr>
          <w:rFonts w:ascii="Helvetica" w:eastAsia="Times New Roman" w:hAnsi="Helvetica" w:cs="Helvetica"/>
          <w:bCs/>
          <w:sz w:val="20"/>
          <w:szCs w:val="20"/>
        </w:rPr>
        <w:t xml:space="preserve"> who are Senate series</w:t>
      </w:r>
      <w:r w:rsidR="001474DF">
        <w:rPr>
          <w:rFonts w:ascii="Helvetica" w:eastAsia="Times New Roman" w:hAnsi="Helvetica" w:cs="Helvetica"/>
          <w:bCs/>
          <w:sz w:val="20"/>
          <w:szCs w:val="20"/>
        </w:rPr>
        <w:t xml:space="preserve"> faculty</w:t>
      </w:r>
      <w:r w:rsidR="00A27667">
        <w:rPr>
          <w:rFonts w:ascii="Helvetica" w:eastAsia="Times New Roman" w:hAnsi="Helvetica" w:cs="Helvetica"/>
          <w:bCs/>
          <w:sz w:val="20"/>
          <w:szCs w:val="20"/>
        </w:rPr>
        <w:t xml:space="preserve"> rather than all colleagues at UCSF</w:t>
      </w:r>
      <w:r>
        <w:rPr>
          <w:rFonts w:ascii="Helvetica" w:eastAsia="Times New Roman" w:hAnsi="Helvetica" w:cs="Helvetica"/>
          <w:bCs/>
          <w:sz w:val="20"/>
          <w:szCs w:val="20"/>
        </w:rPr>
        <w:t xml:space="preserve"> regardless of series</w:t>
      </w:r>
      <w:r w:rsidR="001474DF">
        <w:rPr>
          <w:rFonts w:ascii="Helvetica" w:eastAsia="Times New Roman" w:hAnsi="Helvetica" w:cs="Helvetica"/>
          <w:bCs/>
          <w:sz w:val="20"/>
          <w:szCs w:val="20"/>
        </w:rPr>
        <w:t>.</w:t>
      </w:r>
      <w:r w:rsidR="00A27667">
        <w:rPr>
          <w:rFonts w:ascii="Helvetica" w:eastAsia="Times New Roman" w:hAnsi="Helvetica" w:cs="Helvetica"/>
          <w:bCs/>
          <w:sz w:val="20"/>
          <w:szCs w:val="20"/>
        </w:rPr>
        <w:t xml:space="preserve"> </w:t>
      </w:r>
      <w:r>
        <w:rPr>
          <w:rFonts w:ascii="Helvetica" w:eastAsia="Times New Roman" w:hAnsi="Helvetica" w:cs="Helvetica"/>
          <w:bCs/>
          <w:sz w:val="20"/>
          <w:szCs w:val="20"/>
        </w:rPr>
        <w:t>Th</w:t>
      </w:r>
      <w:r w:rsidR="001474DF">
        <w:rPr>
          <w:rFonts w:ascii="Helvetica" w:eastAsia="Times New Roman" w:hAnsi="Helvetica" w:cs="Helvetica"/>
          <w:bCs/>
          <w:sz w:val="20"/>
          <w:szCs w:val="20"/>
        </w:rPr>
        <w:t>e former strategy</w:t>
      </w:r>
      <w:r>
        <w:rPr>
          <w:rFonts w:ascii="Helvetica" w:eastAsia="Times New Roman" w:hAnsi="Helvetica" w:cs="Helvetica"/>
          <w:bCs/>
          <w:sz w:val="20"/>
          <w:szCs w:val="20"/>
        </w:rPr>
        <w:t xml:space="preserve"> is probably better given the voting rules. </w:t>
      </w:r>
    </w:p>
    <w:p w14:paraId="636A0B63" w14:textId="77777777" w:rsidR="001B4EC6" w:rsidRPr="00A27667" w:rsidRDefault="001B4EC6" w:rsidP="001B4EC6">
      <w:pPr>
        <w:pStyle w:val="ListParagraph"/>
        <w:shd w:val="clear" w:color="auto" w:fill="FFFFFF"/>
        <w:spacing w:after="0" w:line="240" w:lineRule="auto"/>
        <w:ind w:left="1080"/>
        <w:rPr>
          <w:rFonts w:ascii="Helvetica" w:eastAsia="Times New Roman" w:hAnsi="Helvetica" w:cs="Helvetica"/>
          <w:b/>
          <w:sz w:val="20"/>
          <w:szCs w:val="20"/>
        </w:rPr>
      </w:pPr>
    </w:p>
    <w:p w14:paraId="37278D18" w14:textId="0638B7FC" w:rsidR="00A27667" w:rsidRPr="001B4EC6" w:rsidRDefault="001B4EC6" w:rsidP="001B4EC6">
      <w:pPr>
        <w:pStyle w:val="ListParagraph"/>
        <w:numPr>
          <w:ilvl w:val="1"/>
          <w:numId w:val="1"/>
        </w:numPr>
        <w:shd w:val="clear" w:color="auto" w:fill="FFFFFF"/>
        <w:spacing w:after="0" w:line="240" w:lineRule="auto"/>
        <w:rPr>
          <w:rFonts w:ascii="Helvetica" w:eastAsia="Times New Roman" w:hAnsi="Helvetica" w:cs="Helvetica"/>
          <w:b/>
          <w:sz w:val="20"/>
          <w:szCs w:val="20"/>
        </w:rPr>
      </w:pPr>
      <w:r>
        <w:rPr>
          <w:rFonts w:ascii="Helvetica" w:eastAsia="Times New Roman" w:hAnsi="Helvetica" w:cs="Helvetica"/>
          <w:bCs/>
          <w:sz w:val="20"/>
          <w:szCs w:val="20"/>
        </w:rPr>
        <w:t>A member asked about the Sustainability Committee’s role. If the Memorial passes through the Assembly, this committee</w:t>
      </w:r>
      <w:r w:rsidR="00A27667">
        <w:rPr>
          <w:rFonts w:ascii="Helvetica" w:eastAsia="Times New Roman" w:hAnsi="Helvetica" w:cs="Helvetica"/>
          <w:bCs/>
          <w:sz w:val="20"/>
          <w:szCs w:val="20"/>
        </w:rPr>
        <w:t xml:space="preserve"> will work on </w:t>
      </w:r>
      <w:r>
        <w:rPr>
          <w:rFonts w:ascii="Helvetica" w:eastAsia="Times New Roman" w:hAnsi="Helvetica" w:cs="Helvetica"/>
          <w:bCs/>
          <w:sz w:val="20"/>
          <w:szCs w:val="20"/>
        </w:rPr>
        <w:t>publicizing the vote and encouraging participation.</w:t>
      </w:r>
    </w:p>
    <w:p w14:paraId="22D4F4DD" w14:textId="77777777" w:rsidR="005547C3" w:rsidRDefault="005547C3" w:rsidP="005547C3">
      <w:pPr>
        <w:pStyle w:val="ListParagraph"/>
        <w:shd w:val="clear" w:color="auto" w:fill="FFFFFF"/>
        <w:spacing w:after="0" w:line="240" w:lineRule="auto"/>
        <w:ind w:left="180"/>
        <w:rPr>
          <w:rFonts w:ascii="Helvetica" w:eastAsia="Times New Roman" w:hAnsi="Helvetica" w:cs="Helvetica"/>
          <w:b/>
          <w:sz w:val="20"/>
          <w:szCs w:val="20"/>
        </w:rPr>
      </w:pPr>
    </w:p>
    <w:p w14:paraId="5EC288F1" w14:textId="391D471B" w:rsidR="005547C3"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Pr>
          <w:rFonts w:ascii="Helvetica" w:eastAsia="Times New Roman" w:hAnsi="Helvetica" w:cs="Helvetica"/>
          <w:b/>
          <w:sz w:val="20"/>
          <w:szCs w:val="20"/>
        </w:rPr>
        <w:t>Earth Day Planning</w:t>
      </w:r>
    </w:p>
    <w:p w14:paraId="333DB140" w14:textId="2B82AC15" w:rsidR="000B77D0" w:rsidRPr="007D62EC" w:rsidRDefault="001B4EC6" w:rsidP="000B77D0">
      <w:pPr>
        <w:pStyle w:val="ListParagraph"/>
        <w:numPr>
          <w:ilvl w:val="1"/>
          <w:numId w:val="1"/>
        </w:numPr>
        <w:shd w:val="clear" w:color="auto" w:fill="FFFFFF"/>
        <w:spacing w:after="0" w:line="240" w:lineRule="auto"/>
        <w:rPr>
          <w:rFonts w:ascii="Helvetica" w:eastAsia="Times New Roman" w:hAnsi="Helvetica" w:cs="Helvetica"/>
          <w:b/>
          <w:sz w:val="20"/>
          <w:szCs w:val="20"/>
        </w:rPr>
      </w:pPr>
      <w:r>
        <w:rPr>
          <w:rFonts w:ascii="Helvetica" w:eastAsia="Times New Roman" w:hAnsi="Helvetica" w:cs="Helvetica"/>
          <w:bCs/>
          <w:sz w:val="20"/>
          <w:szCs w:val="20"/>
        </w:rPr>
        <w:t>Chair Landolin reported on a m</w:t>
      </w:r>
      <w:r w:rsidR="000B77D0">
        <w:rPr>
          <w:rFonts w:ascii="Helvetica" w:eastAsia="Times New Roman" w:hAnsi="Helvetica" w:cs="Helvetica"/>
          <w:bCs/>
          <w:sz w:val="20"/>
          <w:szCs w:val="20"/>
        </w:rPr>
        <w:t>eeting</w:t>
      </w:r>
      <w:r w:rsidR="005F1B2B">
        <w:rPr>
          <w:rFonts w:ascii="Helvetica" w:eastAsia="Times New Roman" w:hAnsi="Helvetica" w:cs="Helvetica"/>
          <w:bCs/>
          <w:sz w:val="20"/>
          <w:szCs w:val="20"/>
        </w:rPr>
        <w:t xml:space="preserve"> among various stakeholders</w:t>
      </w:r>
      <w:r w:rsidR="000B77D0">
        <w:rPr>
          <w:rFonts w:ascii="Helvetica" w:eastAsia="Times New Roman" w:hAnsi="Helvetica" w:cs="Helvetica"/>
          <w:bCs/>
          <w:sz w:val="20"/>
          <w:szCs w:val="20"/>
        </w:rPr>
        <w:t xml:space="preserve"> </w:t>
      </w:r>
      <w:r w:rsidR="005F1B2B">
        <w:rPr>
          <w:rFonts w:ascii="Helvetica" w:eastAsia="Times New Roman" w:hAnsi="Helvetica" w:cs="Helvetica"/>
          <w:bCs/>
          <w:sz w:val="20"/>
          <w:szCs w:val="20"/>
        </w:rPr>
        <w:t>compiling</w:t>
      </w:r>
      <w:r w:rsidR="000B77D0">
        <w:rPr>
          <w:rFonts w:ascii="Helvetica" w:eastAsia="Times New Roman" w:hAnsi="Helvetica" w:cs="Helvetica"/>
          <w:bCs/>
          <w:sz w:val="20"/>
          <w:szCs w:val="20"/>
        </w:rPr>
        <w:t xml:space="preserve"> ideas for Earth Day</w:t>
      </w:r>
      <w:r w:rsidR="007D62EC">
        <w:rPr>
          <w:rFonts w:ascii="Helvetica" w:eastAsia="Times New Roman" w:hAnsi="Helvetica" w:cs="Helvetica"/>
          <w:bCs/>
          <w:sz w:val="20"/>
          <w:szCs w:val="20"/>
        </w:rPr>
        <w:t xml:space="preserve"> on April 22</w:t>
      </w:r>
      <w:r w:rsidR="000B77D0">
        <w:rPr>
          <w:rFonts w:ascii="Helvetica" w:eastAsia="Times New Roman" w:hAnsi="Helvetica" w:cs="Helvetica"/>
          <w:bCs/>
          <w:sz w:val="20"/>
          <w:szCs w:val="20"/>
        </w:rPr>
        <w:t xml:space="preserve">. </w:t>
      </w:r>
      <w:r w:rsidR="005F1B2B">
        <w:rPr>
          <w:rFonts w:ascii="Helvetica" w:eastAsia="Times New Roman" w:hAnsi="Helvetica" w:cs="Helvetica"/>
          <w:bCs/>
          <w:sz w:val="20"/>
          <w:szCs w:val="20"/>
        </w:rPr>
        <w:t>The plan</w:t>
      </w:r>
      <w:r w:rsidR="00A96DBF">
        <w:rPr>
          <w:rFonts w:ascii="Helvetica" w:eastAsia="Times New Roman" w:hAnsi="Helvetica" w:cs="Helvetica"/>
          <w:bCs/>
          <w:sz w:val="20"/>
          <w:szCs w:val="20"/>
        </w:rPr>
        <w:t xml:space="preserve"> will be launched on April 1 and shared at </w:t>
      </w:r>
      <w:r w:rsidR="005F1B2B">
        <w:rPr>
          <w:rFonts w:ascii="Helvetica" w:eastAsia="Times New Roman" w:hAnsi="Helvetica" w:cs="Helvetica"/>
          <w:bCs/>
          <w:sz w:val="20"/>
          <w:szCs w:val="20"/>
        </w:rPr>
        <w:t>a</w:t>
      </w:r>
      <w:r w:rsidR="00A96DBF">
        <w:rPr>
          <w:rFonts w:ascii="Helvetica" w:eastAsia="Times New Roman" w:hAnsi="Helvetica" w:cs="Helvetica"/>
          <w:bCs/>
          <w:sz w:val="20"/>
          <w:szCs w:val="20"/>
        </w:rPr>
        <w:t xml:space="preserve"> Town Hall on April 15</w:t>
      </w:r>
      <w:r w:rsidR="005F1B2B">
        <w:rPr>
          <w:rFonts w:ascii="Helvetica" w:eastAsia="Times New Roman" w:hAnsi="Helvetica" w:cs="Helvetica"/>
          <w:bCs/>
          <w:sz w:val="20"/>
          <w:szCs w:val="20"/>
        </w:rPr>
        <w:t>.</w:t>
      </w:r>
      <w:r w:rsidR="00A96DBF">
        <w:rPr>
          <w:rFonts w:ascii="Helvetica" w:eastAsia="Times New Roman" w:hAnsi="Helvetica" w:cs="Helvetica"/>
          <w:bCs/>
          <w:sz w:val="20"/>
          <w:szCs w:val="20"/>
        </w:rPr>
        <w:t xml:space="preserve"> </w:t>
      </w:r>
      <w:r w:rsidR="007D62EC">
        <w:rPr>
          <w:rFonts w:ascii="Helvetica" w:eastAsia="Times New Roman" w:hAnsi="Helvetica" w:cs="Helvetica"/>
          <w:bCs/>
          <w:sz w:val="20"/>
          <w:szCs w:val="20"/>
        </w:rPr>
        <w:t>I</w:t>
      </w:r>
      <w:r w:rsidR="005F1B2B">
        <w:rPr>
          <w:rFonts w:ascii="Helvetica" w:eastAsia="Times New Roman" w:hAnsi="Helvetica" w:cs="Helvetica"/>
          <w:bCs/>
          <w:sz w:val="20"/>
          <w:szCs w:val="20"/>
        </w:rPr>
        <w:t xml:space="preserve">deas </w:t>
      </w:r>
      <w:r w:rsidR="007D62EC">
        <w:rPr>
          <w:rFonts w:ascii="Helvetica" w:eastAsia="Times New Roman" w:hAnsi="Helvetica" w:cs="Helvetica"/>
          <w:bCs/>
          <w:sz w:val="20"/>
          <w:szCs w:val="20"/>
        </w:rPr>
        <w:t xml:space="preserve">for events </w:t>
      </w:r>
      <w:r w:rsidR="005F1B2B">
        <w:rPr>
          <w:rFonts w:ascii="Helvetica" w:eastAsia="Times New Roman" w:hAnsi="Helvetica" w:cs="Helvetica"/>
          <w:bCs/>
          <w:sz w:val="20"/>
          <w:szCs w:val="20"/>
        </w:rPr>
        <w:t>include</w:t>
      </w:r>
      <w:r w:rsidR="00A96DBF">
        <w:rPr>
          <w:rFonts w:ascii="Helvetica" w:eastAsia="Times New Roman" w:hAnsi="Helvetica" w:cs="Helvetica"/>
          <w:bCs/>
          <w:sz w:val="20"/>
          <w:szCs w:val="20"/>
        </w:rPr>
        <w:t xml:space="preserve"> advertising Bike to Work </w:t>
      </w:r>
      <w:r w:rsidR="005F1B2B">
        <w:rPr>
          <w:rFonts w:ascii="Helvetica" w:eastAsia="Times New Roman" w:hAnsi="Helvetica" w:cs="Helvetica"/>
          <w:bCs/>
          <w:sz w:val="20"/>
          <w:szCs w:val="20"/>
        </w:rPr>
        <w:t>D</w:t>
      </w:r>
      <w:r w:rsidR="00A96DBF">
        <w:rPr>
          <w:rFonts w:ascii="Helvetica" w:eastAsia="Times New Roman" w:hAnsi="Helvetica" w:cs="Helvetica"/>
          <w:bCs/>
          <w:sz w:val="20"/>
          <w:szCs w:val="20"/>
        </w:rPr>
        <w:t xml:space="preserve">ay on the first Thursday in May, </w:t>
      </w:r>
      <w:r w:rsidR="005F1B2B">
        <w:rPr>
          <w:rFonts w:ascii="Helvetica" w:eastAsia="Times New Roman" w:hAnsi="Helvetica" w:cs="Helvetica"/>
          <w:bCs/>
          <w:sz w:val="20"/>
          <w:szCs w:val="20"/>
        </w:rPr>
        <w:t>publicizing events</w:t>
      </w:r>
      <w:r w:rsidR="00A96DBF">
        <w:rPr>
          <w:rFonts w:ascii="Helvetica" w:eastAsia="Times New Roman" w:hAnsi="Helvetica" w:cs="Helvetica"/>
          <w:bCs/>
          <w:sz w:val="20"/>
          <w:szCs w:val="20"/>
        </w:rPr>
        <w:t xml:space="preserve"> during Grand Rounds, </w:t>
      </w:r>
      <w:r w:rsidR="005F1B2B">
        <w:rPr>
          <w:rFonts w:ascii="Helvetica" w:eastAsia="Times New Roman" w:hAnsi="Helvetica" w:cs="Helvetica"/>
          <w:bCs/>
          <w:sz w:val="20"/>
          <w:szCs w:val="20"/>
        </w:rPr>
        <w:t xml:space="preserve">and potentially </w:t>
      </w:r>
      <w:r w:rsidR="007D62EC">
        <w:rPr>
          <w:rFonts w:ascii="Helvetica" w:eastAsia="Times New Roman" w:hAnsi="Helvetica" w:cs="Helvetica"/>
          <w:bCs/>
          <w:sz w:val="20"/>
          <w:szCs w:val="20"/>
        </w:rPr>
        <w:t>holding a discussion of</w:t>
      </w:r>
      <w:r w:rsidR="00A96DBF">
        <w:rPr>
          <w:rFonts w:ascii="Helvetica" w:eastAsia="Times New Roman" w:hAnsi="Helvetica" w:cs="Helvetica"/>
          <w:bCs/>
          <w:sz w:val="20"/>
          <w:szCs w:val="20"/>
        </w:rPr>
        <w:t xml:space="preserve"> the movie </w:t>
      </w:r>
      <w:r w:rsidR="00A96DBF" w:rsidRPr="007D62EC">
        <w:rPr>
          <w:rFonts w:ascii="Helvetica" w:eastAsia="Times New Roman" w:hAnsi="Helvetica" w:cs="Helvetica"/>
          <w:bCs/>
          <w:i/>
          <w:iCs/>
          <w:sz w:val="20"/>
          <w:szCs w:val="20"/>
        </w:rPr>
        <w:t>Don’t Look Up</w:t>
      </w:r>
      <w:r w:rsidR="00A96DBF">
        <w:rPr>
          <w:rFonts w:ascii="Helvetica" w:eastAsia="Times New Roman" w:hAnsi="Helvetica" w:cs="Helvetica"/>
          <w:bCs/>
          <w:sz w:val="20"/>
          <w:szCs w:val="20"/>
        </w:rPr>
        <w:t xml:space="preserve">. Ideas for </w:t>
      </w:r>
      <w:r w:rsidR="005F1B2B">
        <w:rPr>
          <w:rFonts w:ascii="Helvetica" w:eastAsia="Times New Roman" w:hAnsi="Helvetica" w:cs="Helvetica"/>
          <w:bCs/>
          <w:sz w:val="20"/>
          <w:szCs w:val="20"/>
        </w:rPr>
        <w:t xml:space="preserve">the </w:t>
      </w:r>
      <w:r w:rsidR="00A96DBF">
        <w:rPr>
          <w:rFonts w:ascii="Helvetica" w:eastAsia="Times New Roman" w:hAnsi="Helvetica" w:cs="Helvetica"/>
          <w:bCs/>
          <w:sz w:val="20"/>
          <w:szCs w:val="20"/>
        </w:rPr>
        <w:t>Town Hall</w:t>
      </w:r>
      <w:r w:rsidR="005F1B2B">
        <w:rPr>
          <w:rFonts w:ascii="Helvetica" w:eastAsia="Times New Roman" w:hAnsi="Helvetica" w:cs="Helvetica"/>
          <w:bCs/>
          <w:sz w:val="20"/>
          <w:szCs w:val="20"/>
        </w:rPr>
        <w:t xml:space="preserve"> include</w:t>
      </w:r>
      <w:r w:rsidR="00A96DBF">
        <w:rPr>
          <w:rFonts w:ascii="Helvetica" w:eastAsia="Times New Roman" w:hAnsi="Helvetica" w:cs="Helvetica"/>
          <w:bCs/>
          <w:sz w:val="20"/>
          <w:szCs w:val="20"/>
        </w:rPr>
        <w:t xml:space="preserve"> </w:t>
      </w:r>
      <w:proofErr w:type="spellStart"/>
      <w:r w:rsidR="00A96DBF">
        <w:rPr>
          <w:rFonts w:ascii="Helvetica" w:eastAsia="Times New Roman" w:hAnsi="Helvetica" w:cs="Helvetica"/>
          <w:bCs/>
          <w:sz w:val="20"/>
          <w:szCs w:val="20"/>
        </w:rPr>
        <w:t>Pecha</w:t>
      </w:r>
      <w:r w:rsidR="005F1B2B">
        <w:rPr>
          <w:rFonts w:ascii="Helvetica" w:eastAsia="Times New Roman" w:hAnsi="Helvetica" w:cs="Helvetica"/>
          <w:bCs/>
          <w:sz w:val="20"/>
          <w:szCs w:val="20"/>
        </w:rPr>
        <w:t>Ku</w:t>
      </w:r>
      <w:r w:rsidR="00A96DBF">
        <w:rPr>
          <w:rFonts w:ascii="Helvetica" w:eastAsia="Times New Roman" w:hAnsi="Helvetica" w:cs="Helvetica"/>
          <w:bCs/>
          <w:sz w:val="20"/>
          <w:szCs w:val="20"/>
        </w:rPr>
        <w:t>cha</w:t>
      </w:r>
      <w:proofErr w:type="spellEnd"/>
      <w:r w:rsidR="00A96DBF">
        <w:rPr>
          <w:rFonts w:ascii="Helvetica" w:eastAsia="Times New Roman" w:hAnsi="Helvetica" w:cs="Helvetica"/>
          <w:bCs/>
          <w:sz w:val="20"/>
          <w:szCs w:val="20"/>
        </w:rPr>
        <w:t xml:space="preserve"> slides, </w:t>
      </w:r>
      <w:r w:rsidR="005F1B2B">
        <w:rPr>
          <w:rFonts w:ascii="Helvetica" w:eastAsia="Times New Roman" w:hAnsi="Helvetica" w:cs="Helvetica"/>
          <w:bCs/>
          <w:sz w:val="20"/>
          <w:szCs w:val="20"/>
        </w:rPr>
        <w:t xml:space="preserve">a </w:t>
      </w:r>
      <w:r w:rsidR="00A96DBF">
        <w:rPr>
          <w:rFonts w:ascii="Helvetica" w:eastAsia="Times New Roman" w:hAnsi="Helvetica" w:cs="Helvetica"/>
          <w:bCs/>
          <w:sz w:val="20"/>
          <w:szCs w:val="20"/>
        </w:rPr>
        <w:t xml:space="preserve">student-led discussion </w:t>
      </w:r>
      <w:r w:rsidR="007D62EC">
        <w:rPr>
          <w:rFonts w:ascii="Helvetica" w:eastAsia="Times New Roman" w:hAnsi="Helvetica" w:cs="Helvetica"/>
          <w:bCs/>
          <w:sz w:val="20"/>
          <w:szCs w:val="20"/>
        </w:rPr>
        <w:t>of</w:t>
      </w:r>
      <w:r w:rsidR="00A96DBF">
        <w:rPr>
          <w:rFonts w:ascii="Helvetica" w:eastAsia="Times New Roman" w:hAnsi="Helvetica" w:cs="Helvetica"/>
          <w:bCs/>
          <w:sz w:val="20"/>
          <w:szCs w:val="20"/>
        </w:rPr>
        <w:t xml:space="preserve"> the </w:t>
      </w:r>
      <w:r w:rsidR="005F1B2B">
        <w:rPr>
          <w:rFonts w:ascii="Helvetica" w:eastAsia="Times New Roman" w:hAnsi="Helvetica" w:cs="Helvetica"/>
          <w:bCs/>
          <w:sz w:val="20"/>
          <w:szCs w:val="20"/>
        </w:rPr>
        <w:t>P</w:t>
      </w:r>
      <w:r w:rsidR="00A96DBF">
        <w:rPr>
          <w:rFonts w:ascii="Helvetica" w:eastAsia="Times New Roman" w:hAnsi="Helvetica" w:cs="Helvetica"/>
          <w:bCs/>
          <w:sz w:val="20"/>
          <w:szCs w:val="20"/>
        </w:rPr>
        <w:t xml:space="preserve">lanetary </w:t>
      </w:r>
      <w:r w:rsidR="005F1B2B">
        <w:rPr>
          <w:rFonts w:ascii="Helvetica" w:eastAsia="Times New Roman" w:hAnsi="Helvetica" w:cs="Helvetica"/>
          <w:bCs/>
          <w:sz w:val="20"/>
          <w:szCs w:val="20"/>
        </w:rPr>
        <w:t>H</w:t>
      </w:r>
      <w:r w:rsidR="00A96DBF">
        <w:rPr>
          <w:rFonts w:ascii="Helvetica" w:eastAsia="Times New Roman" w:hAnsi="Helvetica" w:cs="Helvetica"/>
          <w:bCs/>
          <w:sz w:val="20"/>
          <w:szCs w:val="20"/>
        </w:rPr>
        <w:t xml:space="preserve">ealth </w:t>
      </w:r>
      <w:r w:rsidR="005F1B2B">
        <w:rPr>
          <w:rFonts w:ascii="Helvetica" w:eastAsia="Times New Roman" w:hAnsi="Helvetica" w:cs="Helvetica"/>
          <w:bCs/>
          <w:sz w:val="20"/>
          <w:szCs w:val="20"/>
        </w:rPr>
        <w:t>R</w:t>
      </w:r>
      <w:r w:rsidR="00A96DBF">
        <w:rPr>
          <w:rFonts w:ascii="Helvetica" w:eastAsia="Times New Roman" w:hAnsi="Helvetica" w:cs="Helvetica"/>
          <w:bCs/>
          <w:sz w:val="20"/>
          <w:szCs w:val="20"/>
        </w:rPr>
        <w:t xml:space="preserve">eport </w:t>
      </w:r>
      <w:r w:rsidR="005F1B2B">
        <w:rPr>
          <w:rFonts w:ascii="Helvetica" w:eastAsia="Times New Roman" w:hAnsi="Helvetica" w:cs="Helvetica"/>
          <w:bCs/>
          <w:sz w:val="20"/>
          <w:szCs w:val="20"/>
        </w:rPr>
        <w:t>C</w:t>
      </w:r>
      <w:r w:rsidR="00A96DBF">
        <w:rPr>
          <w:rFonts w:ascii="Helvetica" w:eastAsia="Times New Roman" w:hAnsi="Helvetica" w:cs="Helvetica"/>
          <w:bCs/>
          <w:sz w:val="20"/>
          <w:szCs w:val="20"/>
        </w:rPr>
        <w:t xml:space="preserve">ard, </w:t>
      </w:r>
      <w:r w:rsidR="005F1B2B">
        <w:rPr>
          <w:rFonts w:ascii="Helvetica" w:eastAsia="Times New Roman" w:hAnsi="Helvetica" w:cs="Helvetica"/>
          <w:bCs/>
          <w:sz w:val="20"/>
          <w:szCs w:val="20"/>
        </w:rPr>
        <w:t xml:space="preserve">and </w:t>
      </w:r>
      <w:r w:rsidR="00A96DBF">
        <w:rPr>
          <w:rFonts w:ascii="Helvetica" w:eastAsia="Times New Roman" w:hAnsi="Helvetica" w:cs="Helvetica"/>
          <w:bCs/>
          <w:sz w:val="20"/>
          <w:szCs w:val="20"/>
        </w:rPr>
        <w:t>speaker</w:t>
      </w:r>
      <w:r w:rsidR="005F1B2B">
        <w:rPr>
          <w:rFonts w:ascii="Helvetica" w:eastAsia="Times New Roman" w:hAnsi="Helvetica" w:cs="Helvetica"/>
          <w:bCs/>
          <w:sz w:val="20"/>
          <w:szCs w:val="20"/>
        </w:rPr>
        <w:t>s from the community</w:t>
      </w:r>
      <w:r w:rsidR="00A96DBF">
        <w:rPr>
          <w:rFonts w:ascii="Helvetica" w:eastAsia="Times New Roman" w:hAnsi="Helvetica" w:cs="Helvetica"/>
          <w:bCs/>
          <w:sz w:val="20"/>
          <w:szCs w:val="20"/>
        </w:rPr>
        <w:t xml:space="preserve">. </w:t>
      </w:r>
      <w:r w:rsidR="005F1B2B">
        <w:rPr>
          <w:rFonts w:ascii="Helvetica" w:eastAsia="Times New Roman" w:hAnsi="Helvetica" w:cs="Helvetica"/>
          <w:bCs/>
          <w:sz w:val="20"/>
          <w:szCs w:val="20"/>
        </w:rPr>
        <w:t>The</w:t>
      </w:r>
      <w:r w:rsidR="00A96DBF">
        <w:rPr>
          <w:rFonts w:ascii="Helvetica" w:eastAsia="Times New Roman" w:hAnsi="Helvetica" w:cs="Helvetica"/>
          <w:bCs/>
          <w:sz w:val="20"/>
          <w:szCs w:val="20"/>
        </w:rPr>
        <w:t xml:space="preserve"> Cool Campus Challenge </w:t>
      </w:r>
      <w:r w:rsidR="005F1B2B">
        <w:rPr>
          <w:rFonts w:ascii="Helvetica" w:eastAsia="Times New Roman" w:hAnsi="Helvetica" w:cs="Helvetica"/>
          <w:bCs/>
          <w:sz w:val="20"/>
          <w:szCs w:val="20"/>
        </w:rPr>
        <w:t>will also be promoted. This platform</w:t>
      </w:r>
      <w:r w:rsidR="007D62EC">
        <w:rPr>
          <w:rFonts w:ascii="Helvetica" w:eastAsia="Times New Roman" w:hAnsi="Helvetica" w:cs="Helvetica"/>
          <w:bCs/>
          <w:sz w:val="20"/>
          <w:szCs w:val="20"/>
        </w:rPr>
        <w:t>,</w:t>
      </w:r>
      <w:r w:rsidR="005F1B2B">
        <w:rPr>
          <w:rFonts w:ascii="Helvetica" w:eastAsia="Times New Roman" w:hAnsi="Helvetica" w:cs="Helvetica"/>
          <w:bCs/>
          <w:sz w:val="20"/>
          <w:szCs w:val="20"/>
        </w:rPr>
        <w:t xml:space="preserve"> offered by </w:t>
      </w:r>
      <w:r w:rsidR="00A96DBF">
        <w:rPr>
          <w:rFonts w:ascii="Helvetica" w:eastAsia="Times New Roman" w:hAnsi="Helvetica" w:cs="Helvetica"/>
          <w:bCs/>
          <w:sz w:val="20"/>
          <w:szCs w:val="20"/>
        </w:rPr>
        <w:t>UCOP</w:t>
      </w:r>
      <w:r w:rsidR="007D62EC">
        <w:rPr>
          <w:rFonts w:ascii="Helvetica" w:eastAsia="Times New Roman" w:hAnsi="Helvetica" w:cs="Helvetica"/>
          <w:bCs/>
          <w:sz w:val="20"/>
          <w:szCs w:val="20"/>
        </w:rPr>
        <w:t>,</w:t>
      </w:r>
      <w:r w:rsidR="00A96DBF">
        <w:rPr>
          <w:rFonts w:ascii="Helvetica" w:eastAsia="Times New Roman" w:hAnsi="Helvetica" w:cs="Helvetica"/>
          <w:bCs/>
          <w:sz w:val="20"/>
          <w:szCs w:val="20"/>
        </w:rPr>
        <w:t xml:space="preserve"> </w:t>
      </w:r>
      <w:r w:rsidR="005F1B2B">
        <w:rPr>
          <w:rFonts w:ascii="Helvetica" w:eastAsia="Times New Roman" w:hAnsi="Helvetica" w:cs="Helvetica"/>
          <w:bCs/>
          <w:sz w:val="20"/>
          <w:szCs w:val="20"/>
        </w:rPr>
        <w:t xml:space="preserve">allows </w:t>
      </w:r>
      <w:r w:rsidR="00A96DBF">
        <w:rPr>
          <w:rFonts w:ascii="Helvetica" w:eastAsia="Times New Roman" w:hAnsi="Helvetica" w:cs="Helvetica"/>
          <w:bCs/>
          <w:sz w:val="20"/>
          <w:szCs w:val="20"/>
        </w:rPr>
        <w:t xml:space="preserve">teams </w:t>
      </w:r>
      <w:r w:rsidR="001474DF">
        <w:rPr>
          <w:rFonts w:ascii="Helvetica" w:eastAsia="Times New Roman" w:hAnsi="Helvetica" w:cs="Helvetica"/>
          <w:bCs/>
          <w:sz w:val="20"/>
          <w:szCs w:val="20"/>
        </w:rPr>
        <w:t>to</w:t>
      </w:r>
      <w:r w:rsidR="00A96DBF">
        <w:rPr>
          <w:rFonts w:ascii="Helvetica" w:eastAsia="Times New Roman" w:hAnsi="Helvetica" w:cs="Helvetica"/>
          <w:bCs/>
          <w:sz w:val="20"/>
          <w:szCs w:val="20"/>
        </w:rPr>
        <w:t xml:space="preserve"> compete in taking steps to </w:t>
      </w:r>
      <w:r w:rsidR="005F1B2B">
        <w:rPr>
          <w:rFonts w:ascii="Helvetica" w:eastAsia="Times New Roman" w:hAnsi="Helvetica" w:cs="Helvetica"/>
          <w:bCs/>
          <w:sz w:val="20"/>
          <w:szCs w:val="20"/>
        </w:rPr>
        <w:t>reduc</w:t>
      </w:r>
      <w:r w:rsidR="007D62EC">
        <w:rPr>
          <w:rFonts w:ascii="Helvetica" w:eastAsia="Times New Roman" w:hAnsi="Helvetica" w:cs="Helvetica"/>
          <w:bCs/>
          <w:sz w:val="20"/>
          <w:szCs w:val="20"/>
        </w:rPr>
        <w:t>e</w:t>
      </w:r>
      <w:r w:rsidR="005F1B2B">
        <w:rPr>
          <w:rFonts w:ascii="Helvetica" w:eastAsia="Times New Roman" w:hAnsi="Helvetica" w:cs="Helvetica"/>
          <w:bCs/>
          <w:sz w:val="20"/>
          <w:szCs w:val="20"/>
        </w:rPr>
        <w:t xml:space="preserve"> personal or departmental carbon footprint</w:t>
      </w:r>
      <w:r w:rsidR="007D62EC">
        <w:rPr>
          <w:rFonts w:ascii="Helvetica" w:eastAsia="Times New Roman" w:hAnsi="Helvetica" w:cs="Helvetica"/>
          <w:bCs/>
          <w:sz w:val="20"/>
          <w:szCs w:val="20"/>
        </w:rPr>
        <w:t>s</w:t>
      </w:r>
      <w:r w:rsidR="005F1B2B">
        <w:rPr>
          <w:rFonts w:ascii="Helvetica" w:eastAsia="Times New Roman" w:hAnsi="Helvetica" w:cs="Helvetica"/>
          <w:bCs/>
          <w:sz w:val="20"/>
          <w:szCs w:val="20"/>
        </w:rPr>
        <w:t xml:space="preserve">. Example </w:t>
      </w:r>
      <w:r w:rsidR="007D62EC">
        <w:rPr>
          <w:rFonts w:ascii="Helvetica" w:eastAsia="Times New Roman" w:hAnsi="Helvetica" w:cs="Helvetica"/>
          <w:bCs/>
          <w:sz w:val="20"/>
          <w:szCs w:val="20"/>
        </w:rPr>
        <w:t>steps</w:t>
      </w:r>
      <w:r w:rsidR="005F1B2B">
        <w:rPr>
          <w:rFonts w:ascii="Helvetica" w:eastAsia="Times New Roman" w:hAnsi="Helvetica" w:cs="Helvetica"/>
          <w:bCs/>
          <w:sz w:val="20"/>
          <w:szCs w:val="20"/>
        </w:rPr>
        <w:t xml:space="preserve"> include </w:t>
      </w:r>
      <w:r w:rsidR="00A96DBF">
        <w:rPr>
          <w:rFonts w:ascii="Helvetica" w:eastAsia="Times New Roman" w:hAnsi="Helvetica" w:cs="Helvetica"/>
          <w:bCs/>
          <w:sz w:val="20"/>
          <w:szCs w:val="20"/>
        </w:rPr>
        <w:t>using a carbon calculator</w:t>
      </w:r>
      <w:r w:rsidR="005F1B2B">
        <w:rPr>
          <w:rFonts w:ascii="Helvetica" w:eastAsia="Times New Roman" w:hAnsi="Helvetica" w:cs="Helvetica"/>
          <w:bCs/>
          <w:sz w:val="20"/>
          <w:szCs w:val="20"/>
        </w:rPr>
        <w:t xml:space="preserve"> or</w:t>
      </w:r>
      <w:r w:rsidR="00A96DBF">
        <w:rPr>
          <w:rFonts w:ascii="Helvetica" w:eastAsia="Times New Roman" w:hAnsi="Helvetica" w:cs="Helvetica"/>
          <w:bCs/>
          <w:sz w:val="20"/>
          <w:szCs w:val="20"/>
        </w:rPr>
        <w:t xml:space="preserve"> wearing a jacket in the office</w:t>
      </w:r>
      <w:r w:rsidR="001474DF">
        <w:rPr>
          <w:rFonts w:ascii="Helvetica" w:eastAsia="Times New Roman" w:hAnsi="Helvetica" w:cs="Helvetica"/>
          <w:bCs/>
          <w:sz w:val="20"/>
          <w:szCs w:val="20"/>
        </w:rPr>
        <w:t xml:space="preserve"> to keep the temperature cooler</w:t>
      </w:r>
      <w:r w:rsidR="007D62EC">
        <w:rPr>
          <w:rFonts w:ascii="Helvetica" w:eastAsia="Times New Roman" w:hAnsi="Helvetica" w:cs="Helvetica"/>
          <w:bCs/>
          <w:sz w:val="20"/>
          <w:szCs w:val="20"/>
        </w:rPr>
        <w:t>. Chair Landolin s</w:t>
      </w:r>
      <w:r w:rsidR="00A96DBF">
        <w:rPr>
          <w:rFonts w:ascii="Helvetica" w:eastAsia="Times New Roman" w:hAnsi="Helvetica" w:cs="Helvetica"/>
          <w:bCs/>
          <w:sz w:val="20"/>
          <w:szCs w:val="20"/>
        </w:rPr>
        <w:t>uggest</w:t>
      </w:r>
      <w:r w:rsidR="007D62EC">
        <w:rPr>
          <w:rFonts w:ascii="Helvetica" w:eastAsia="Times New Roman" w:hAnsi="Helvetica" w:cs="Helvetica"/>
          <w:bCs/>
          <w:sz w:val="20"/>
          <w:szCs w:val="20"/>
        </w:rPr>
        <w:t>ed that committee</w:t>
      </w:r>
      <w:r w:rsidR="00A96DBF">
        <w:rPr>
          <w:rFonts w:ascii="Helvetica" w:eastAsia="Times New Roman" w:hAnsi="Helvetica" w:cs="Helvetica"/>
          <w:bCs/>
          <w:sz w:val="20"/>
          <w:szCs w:val="20"/>
        </w:rPr>
        <w:t xml:space="preserve"> </w:t>
      </w:r>
      <w:r w:rsidR="007D62EC">
        <w:rPr>
          <w:rFonts w:ascii="Helvetica" w:eastAsia="Times New Roman" w:hAnsi="Helvetica" w:cs="Helvetica"/>
          <w:bCs/>
          <w:sz w:val="20"/>
          <w:szCs w:val="20"/>
        </w:rPr>
        <w:t xml:space="preserve">members </w:t>
      </w:r>
      <w:r w:rsidR="00A96DBF">
        <w:rPr>
          <w:rFonts w:ascii="Helvetica" w:eastAsia="Times New Roman" w:hAnsi="Helvetica" w:cs="Helvetica"/>
          <w:bCs/>
          <w:sz w:val="20"/>
          <w:szCs w:val="20"/>
        </w:rPr>
        <w:t>provid</w:t>
      </w:r>
      <w:r w:rsidR="007D62EC">
        <w:rPr>
          <w:rFonts w:ascii="Helvetica" w:eastAsia="Times New Roman" w:hAnsi="Helvetica" w:cs="Helvetica"/>
          <w:bCs/>
          <w:sz w:val="20"/>
          <w:szCs w:val="20"/>
        </w:rPr>
        <w:t>e</w:t>
      </w:r>
      <w:r w:rsidR="00A96DBF">
        <w:rPr>
          <w:rFonts w:ascii="Helvetica" w:eastAsia="Times New Roman" w:hAnsi="Helvetica" w:cs="Helvetica"/>
          <w:bCs/>
          <w:sz w:val="20"/>
          <w:szCs w:val="20"/>
        </w:rPr>
        <w:t xml:space="preserve"> ideas</w:t>
      </w:r>
      <w:r w:rsidR="007D62EC">
        <w:rPr>
          <w:rFonts w:ascii="Helvetica" w:eastAsia="Times New Roman" w:hAnsi="Helvetica" w:cs="Helvetica"/>
          <w:bCs/>
          <w:sz w:val="20"/>
          <w:szCs w:val="20"/>
        </w:rPr>
        <w:t xml:space="preserve"> for Earth Day</w:t>
      </w:r>
      <w:r w:rsidR="00A96DBF">
        <w:rPr>
          <w:rFonts w:ascii="Helvetica" w:eastAsia="Times New Roman" w:hAnsi="Helvetica" w:cs="Helvetica"/>
          <w:bCs/>
          <w:sz w:val="20"/>
          <w:szCs w:val="20"/>
        </w:rPr>
        <w:t xml:space="preserve"> to Gail</w:t>
      </w:r>
      <w:r w:rsidR="007D62EC">
        <w:rPr>
          <w:rFonts w:ascii="Helvetica" w:eastAsia="Times New Roman" w:hAnsi="Helvetica" w:cs="Helvetica"/>
          <w:bCs/>
          <w:sz w:val="20"/>
          <w:szCs w:val="20"/>
        </w:rPr>
        <w:t xml:space="preserve"> Lee</w:t>
      </w:r>
      <w:r w:rsidR="00A96DBF">
        <w:rPr>
          <w:rFonts w:ascii="Helvetica" w:eastAsia="Times New Roman" w:hAnsi="Helvetica" w:cs="Helvetica"/>
          <w:bCs/>
          <w:sz w:val="20"/>
          <w:szCs w:val="20"/>
        </w:rPr>
        <w:t xml:space="preserve">. </w:t>
      </w:r>
    </w:p>
    <w:p w14:paraId="117E4C7C" w14:textId="77777777" w:rsidR="007D62EC" w:rsidRPr="00A96DBF" w:rsidRDefault="007D62EC" w:rsidP="007D62EC">
      <w:pPr>
        <w:pStyle w:val="ListParagraph"/>
        <w:shd w:val="clear" w:color="auto" w:fill="FFFFFF"/>
        <w:spacing w:after="0" w:line="240" w:lineRule="auto"/>
        <w:ind w:left="1080"/>
        <w:rPr>
          <w:rFonts w:ascii="Helvetica" w:eastAsia="Times New Roman" w:hAnsi="Helvetica" w:cs="Helvetica"/>
          <w:b/>
          <w:sz w:val="20"/>
          <w:szCs w:val="20"/>
        </w:rPr>
      </w:pPr>
    </w:p>
    <w:p w14:paraId="44773010" w14:textId="338F1E30" w:rsidR="00FA6882" w:rsidRPr="007D62EC" w:rsidRDefault="007D62EC" w:rsidP="007D62EC">
      <w:pPr>
        <w:pStyle w:val="ListParagraph"/>
        <w:numPr>
          <w:ilvl w:val="1"/>
          <w:numId w:val="1"/>
        </w:numPr>
        <w:shd w:val="clear" w:color="auto" w:fill="FFFFFF"/>
        <w:spacing w:after="0" w:line="240" w:lineRule="auto"/>
        <w:rPr>
          <w:rFonts w:ascii="Helvetica" w:eastAsia="Times New Roman" w:hAnsi="Helvetica" w:cs="Helvetica"/>
          <w:bCs/>
          <w:sz w:val="20"/>
          <w:szCs w:val="20"/>
        </w:rPr>
      </w:pPr>
      <w:r>
        <w:rPr>
          <w:rFonts w:ascii="Helvetica" w:eastAsia="Times New Roman" w:hAnsi="Helvetica" w:cs="Helvetica"/>
          <w:bCs/>
          <w:sz w:val="20"/>
          <w:szCs w:val="20"/>
        </w:rPr>
        <w:t xml:space="preserve">Committee Member K. </w:t>
      </w:r>
      <w:r w:rsidR="00A96DBF">
        <w:rPr>
          <w:rFonts w:ascii="Helvetica" w:eastAsia="Times New Roman" w:hAnsi="Helvetica" w:cs="Helvetica"/>
          <w:bCs/>
          <w:sz w:val="20"/>
          <w:szCs w:val="20"/>
        </w:rPr>
        <w:t>Gund</w:t>
      </w:r>
      <w:r>
        <w:rPr>
          <w:rFonts w:ascii="Helvetica" w:eastAsia="Times New Roman" w:hAnsi="Helvetica" w:cs="Helvetica"/>
          <w:bCs/>
          <w:sz w:val="20"/>
          <w:szCs w:val="20"/>
        </w:rPr>
        <w:t>li</w:t>
      </w:r>
      <w:r w:rsidR="00A96DBF">
        <w:rPr>
          <w:rFonts w:ascii="Helvetica" w:eastAsia="Times New Roman" w:hAnsi="Helvetica" w:cs="Helvetica"/>
          <w:bCs/>
          <w:sz w:val="20"/>
          <w:szCs w:val="20"/>
        </w:rPr>
        <w:t xml:space="preserve">ng </w:t>
      </w:r>
      <w:r>
        <w:rPr>
          <w:rFonts w:ascii="Helvetica" w:eastAsia="Times New Roman" w:hAnsi="Helvetica" w:cs="Helvetica"/>
          <w:bCs/>
          <w:sz w:val="20"/>
          <w:szCs w:val="20"/>
        </w:rPr>
        <w:t>shared that the main purpose of these m</w:t>
      </w:r>
      <w:r w:rsidR="00A96DBF">
        <w:rPr>
          <w:rFonts w:ascii="Helvetica" w:eastAsia="Times New Roman" w:hAnsi="Helvetica" w:cs="Helvetica"/>
          <w:bCs/>
          <w:sz w:val="20"/>
          <w:szCs w:val="20"/>
        </w:rPr>
        <w:t>eeting</w:t>
      </w:r>
      <w:r>
        <w:rPr>
          <w:rFonts w:ascii="Helvetica" w:eastAsia="Times New Roman" w:hAnsi="Helvetica" w:cs="Helvetica"/>
          <w:bCs/>
          <w:sz w:val="20"/>
          <w:szCs w:val="20"/>
        </w:rPr>
        <w:t>s,</w:t>
      </w:r>
      <w:r w:rsidR="00A96DBF">
        <w:rPr>
          <w:rFonts w:ascii="Helvetica" w:eastAsia="Times New Roman" w:hAnsi="Helvetica" w:cs="Helvetica"/>
          <w:bCs/>
          <w:sz w:val="20"/>
          <w:szCs w:val="20"/>
        </w:rPr>
        <w:t xml:space="preserve"> </w:t>
      </w:r>
      <w:r>
        <w:rPr>
          <w:rFonts w:ascii="Helvetica" w:eastAsia="Times New Roman" w:hAnsi="Helvetica" w:cs="Helvetica"/>
          <w:bCs/>
          <w:sz w:val="20"/>
          <w:szCs w:val="20"/>
        </w:rPr>
        <w:t>which are</w:t>
      </w:r>
      <w:r w:rsidR="00A96DBF">
        <w:rPr>
          <w:rFonts w:ascii="Helvetica" w:eastAsia="Times New Roman" w:hAnsi="Helvetica" w:cs="Helvetica"/>
          <w:bCs/>
          <w:sz w:val="20"/>
          <w:szCs w:val="20"/>
        </w:rPr>
        <w:t xml:space="preserve"> </w:t>
      </w:r>
      <w:r>
        <w:rPr>
          <w:rFonts w:ascii="Helvetica" w:eastAsia="Times New Roman" w:hAnsi="Helvetica" w:cs="Helvetica"/>
          <w:bCs/>
          <w:sz w:val="20"/>
          <w:szCs w:val="20"/>
        </w:rPr>
        <w:t xml:space="preserve">organized by the </w:t>
      </w:r>
      <w:r w:rsidR="00A96DBF">
        <w:rPr>
          <w:rFonts w:ascii="Helvetica" w:eastAsia="Times New Roman" w:hAnsi="Helvetica" w:cs="Helvetica"/>
          <w:bCs/>
          <w:sz w:val="20"/>
          <w:szCs w:val="20"/>
        </w:rPr>
        <w:t>Center for Climate</w:t>
      </w:r>
      <w:r w:rsidR="00B800D4">
        <w:rPr>
          <w:rFonts w:ascii="Helvetica" w:eastAsia="Times New Roman" w:hAnsi="Helvetica" w:cs="Helvetica"/>
          <w:bCs/>
          <w:sz w:val="20"/>
          <w:szCs w:val="20"/>
        </w:rPr>
        <w:t>,</w:t>
      </w:r>
      <w:r w:rsidR="00A96DBF">
        <w:rPr>
          <w:rFonts w:ascii="Helvetica" w:eastAsia="Times New Roman" w:hAnsi="Helvetica" w:cs="Helvetica"/>
          <w:bCs/>
          <w:sz w:val="20"/>
          <w:szCs w:val="20"/>
        </w:rPr>
        <w:t xml:space="preserve"> </w:t>
      </w:r>
      <w:proofErr w:type="gramStart"/>
      <w:r w:rsidR="00A96DBF">
        <w:rPr>
          <w:rFonts w:ascii="Helvetica" w:eastAsia="Times New Roman" w:hAnsi="Helvetica" w:cs="Helvetica"/>
          <w:bCs/>
          <w:sz w:val="20"/>
          <w:szCs w:val="20"/>
        </w:rPr>
        <w:t>Health</w:t>
      </w:r>
      <w:proofErr w:type="gramEnd"/>
      <w:r w:rsidR="00A96DBF">
        <w:rPr>
          <w:rFonts w:ascii="Helvetica" w:eastAsia="Times New Roman" w:hAnsi="Helvetica" w:cs="Helvetica"/>
          <w:bCs/>
          <w:sz w:val="20"/>
          <w:szCs w:val="20"/>
        </w:rPr>
        <w:t xml:space="preserve"> and</w:t>
      </w:r>
      <w:r>
        <w:rPr>
          <w:rFonts w:ascii="Helvetica" w:eastAsia="Times New Roman" w:hAnsi="Helvetica" w:cs="Helvetica"/>
          <w:bCs/>
          <w:sz w:val="20"/>
          <w:szCs w:val="20"/>
        </w:rPr>
        <w:t xml:space="preserve"> </w:t>
      </w:r>
      <w:r w:rsidR="00A96DBF">
        <w:rPr>
          <w:rFonts w:ascii="Helvetica" w:eastAsia="Times New Roman" w:hAnsi="Helvetica" w:cs="Helvetica"/>
          <w:bCs/>
          <w:sz w:val="20"/>
          <w:szCs w:val="20"/>
        </w:rPr>
        <w:t>Equity</w:t>
      </w:r>
      <w:r w:rsidR="001474DF">
        <w:rPr>
          <w:rFonts w:ascii="Helvetica" w:eastAsia="Times New Roman" w:hAnsi="Helvetica" w:cs="Helvetica"/>
          <w:bCs/>
          <w:sz w:val="20"/>
          <w:szCs w:val="20"/>
        </w:rPr>
        <w:t>,</w:t>
      </w:r>
      <w:r>
        <w:rPr>
          <w:rFonts w:ascii="Helvetica" w:eastAsia="Times New Roman" w:hAnsi="Helvetica" w:cs="Helvetica"/>
          <w:bCs/>
          <w:sz w:val="20"/>
          <w:szCs w:val="20"/>
        </w:rPr>
        <w:t xml:space="preserve"> is </w:t>
      </w:r>
      <w:r w:rsidR="00A96DBF">
        <w:rPr>
          <w:rFonts w:ascii="Helvetica" w:eastAsia="Times New Roman" w:hAnsi="Helvetica" w:cs="Helvetica"/>
          <w:bCs/>
          <w:sz w:val="20"/>
          <w:szCs w:val="20"/>
        </w:rPr>
        <w:t xml:space="preserve">to </w:t>
      </w:r>
      <w:r>
        <w:rPr>
          <w:rFonts w:ascii="Helvetica" w:eastAsia="Times New Roman" w:hAnsi="Helvetica" w:cs="Helvetica"/>
          <w:bCs/>
          <w:sz w:val="20"/>
          <w:szCs w:val="20"/>
        </w:rPr>
        <w:t>coordinate</w:t>
      </w:r>
      <w:r w:rsidR="00A96DBF">
        <w:rPr>
          <w:rFonts w:ascii="Helvetica" w:eastAsia="Times New Roman" w:hAnsi="Helvetica" w:cs="Helvetica"/>
          <w:bCs/>
          <w:sz w:val="20"/>
          <w:szCs w:val="20"/>
        </w:rPr>
        <w:t xml:space="preserve"> before Earth Day to avoid scheduling conflicting events</w:t>
      </w:r>
      <w:r>
        <w:rPr>
          <w:rFonts w:ascii="Helvetica" w:eastAsia="Times New Roman" w:hAnsi="Helvetica" w:cs="Helvetica"/>
          <w:bCs/>
          <w:sz w:val="20"/>
          <w:szCs w:val="20"/>
        </w:rPr>
        <w:t xml:space="preserve"> and ensure a good balance of events. Notes from prior meetings can be found </w:t>
      </w:r>
      <w:hyperlink r:id="rId8" w:history="1">
        <w:r w:rsidRPr="007D62EC">
          <w:rPr>
            <w:rStyle w:val="Hyperlink"/>
            <w:rFonts w:ascii="Helvetica" w:eastAsia="Times New Roman" w:hAnsi="Helvetica" w:cs="Helvetica"/>
            <w:bCs/>
            <w:sz w:val="20"/>
            <w:szCs w:val="20"/>
          </w:rPr>
          <w:t>here</w:t>
        </w:r>
      </w:hyperlink>
      <w:r>
        <w:rPr>
          <w:rFonts w:ascii="Helvetica" w:eastAsia="Times New Roman" w:hAnsi="Helvetica" w:cs="Helvetica"/>
          <w:bCs/>
          <w:sz w:val="20"/>
          <w:szCs w:val="20"/>
        </w:rPr>
        <w:t>.</w:t>
      </w:r>
      <w:r w:rsidRPr="007D62EC">
        <w:rPr>
          <w:rFonts w:ascii="Helvetica" w:eastAsia="Times New Roman" w:hAnsi="Helvetica" w:cs="Helvetica"/>
          <w:bCs/>
          <w:sz w:val="20"/>
          <w:szCs w:val="20"/>
        </w:rPr>
        <w:t xml:space="preserve"> </w:t>
      </w:r>
    </w:p>
    <w:p w14:paraId="5E8661F2" w14:textId="77777777" w:rsidR="007D62EC" w:rsidRPr="007D62EC" w:rsidRDefault="007D62EC" w:rsidP="007D62EC">
      <w:pPr>
        <w:pStyle w:val="ListParagraph"/>
        <w:shd w:val="clear" w:color="auto" w:fill="FFFFFF"/>
        <w:spacing w:after="0" w:line="240" w:lineRule="auto"/>
        <w:ind w:left="1080"/>
        <w:rPr>
          <w:rFonts w:ascii="Helvetica" w:eastAsia="Times New Roman" w:hAnsi="Helvetica" w:cs="Helvetica"/>
          <w:b/>
          <w:sz w:val="20"/>
          <w:szCs w:val="20"/>
        </w:rPr>
      </w:pPr>
    </w:p>
    <w:p w14:paraId="398AB32E" w14:textId="0FD5AFF3" w:rsidR="00FA6882" w:rsidRDefault="00FA6882" w:rsidP="000B77D0">
      <w:pPr>
        <w:pStyle w:val="ListParagraph"/>
        <w:numPr>
          <w:ilvl w:val="1"/>
          <w:numId w:val="1"/>
        </w:numPr>
        <w:shd w:val="clear" w:color="auto" w:fill="FFFFFF"/>
        <w:spacing w:after="0" w:line="240" w:lineRule="auto"/>
        <w:rPr>
          <w:rFonts w:ascii="Helvetica" w:eastAsia="Times New Roman" w:hAnsi="Helvetica" w:cs="Helvetica"/>
          <w:b/>
          <w:sz w:val="20"/>
          <w:szCs w:val="20"/>
        </w:rPr>
      </w:pPr>
      <w:r>
        <w:rPr>
          <w:rFonts w:ascii="Helvetica" w:eastAsia="Times New Roman" w:hAnsi="Helvetica" w:cs="Helvetica"/>
          <w:bCs/>
          <w:sz w:val="20"/>
          <w:szCs w:val="20"/>
        </w:rPr>
        <w:t xml:space="preserve">K. Gundling </w:t>
      </w:r>
      <w:r w:rsidR="007D62EC">
        <w:rPr>
          <w:rFonts w:ascii="Helvetica" w:eastAsia="Times New Roman" w:hAnsi="Helvetica" w:cs="Helvetica"/>
          <w:bCs/>
          <w:sz w:val="20"/>
          <w:szCs w:val="20"/>
        </w:rPr>
        <w:t xml:space="preserve">volunteered to attend </w:t>
      </w:r>
      <w:r w:rsidR="00437EFC">
        <w:rPr>
          <w:rFonts w:ascii="Helvetica" w:eastAsia="Times New Roman" w:hAnsi="Helvetica" w:cs="Helvetica"/>
          <w:bCs/>
          <w:sz w:val="20"/>
          <w:szCs w:val="20"/>
        </w:rPr>
        <w:t>upcoming</w:t>
      </w:r>
      <w:r w:rsidR="007D62EC">
        <w:rPr>
          <w:rFonts w:ascii="Helvetica" w:eastAsia="Times New Roman" w:hAnsi="Helvetica" w:cs="Helvetica"/>
          <w:bCs/>
          <w:sz w:val="20"/>
          <w:szCs w:val="20"/>
        </w:rPr>
        <w:t xml:space="preserve"> Earth Day meetings</w:t>
      </w:r>
      <w:r>
        <w:rPr>
          <w:rFonts w:ascii="Helvetica" w:eastAsia="Times New Roman" w:hAnsi="Helvetica" w:cs="Helvetica"/>
          <w:bCs/>
          <w:sz w:val="20"/>
          <w:szCs w:val="20"/>
        </w:rPr>
        <w:t xml:space="preserve"> and share information</w:t>
      </w:r>
      <w:r w:rsidR="00437EFC">
        <w:rPr>
          <w:rFonts w:ascii="Helvetica" w:eastAsia="Times New Roman" w:hAnsi="Helvetica" w:cs="Helvetica"/>
          <w:bCs/>
          <w:sz w:val="20"/>
          <w:szCs w:val="20"/>
        </w:rPr>
        <w:t xml:space="preserve"> with this committee</w:t>
      </w:r>
      <w:r>
        <w:rPr>
          <w:rFonts w:ascii="Helvetica" w:eastAsia="Times New Roman" w:hAnsi="Helvetica" w:cs="Helvetica"/>
          <w:bCs/>
          <w:sz w:val="20"/>
          <w:szCs w:val="20"/>
        </w:rPr>
        <w:t xml:space="preserve">. </w:t>
      </w:r>
    </w:p>
    <w:p w14:paraId="680C6A67" w14:textId="77777777" w:rsidR="005547C3" w:rsidRDefault="005547C3" w:rsidP="005547C3">
      <w:pPr>
        <w:pStyle w:val="ListParagraph"/>
        <w:shd w:val="clear" w:color="auto" w:fill="FFFFFF"/>
        <w:spacing w:after="0" w:line="240" w:lineRule="auto"/>
        <w:ind w:left="180"/>
        <w:rPr>
          <w:rFonts w:ascii="Helvetica" w:eastAsia="Times New Roman" w:hAnsi="Helvetica" w:cs="Helvetica"/>
          <w:b/>
          <w:sz w:val="20"/>
          <w:szCs w:val="20"/>
        </w:rPr>
      </w:pPr>
    </w:p>
    <w:p w14:paraId="315BFE86" w14:textId="18DFC0D1" w:rsidR="00DE2F91" w:rsidRPr="00CE7DF5" w:rsidRDefault="005547C3" w:rsidP="00DE2F91">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Pr>
          <w:rFonts w:ascii="Helvetica" w:eastAsia="Times New Roman" w:hAnsi="Helvetica" w:cs="Helvetica"/>
          <w:b/>
          <w:sz w:val="20"/>
          <w:szCs w:val="20"/>
        </w:rPr>
        <w:t>Letter on Decarbonizing UCSF Theme Year</w:t>
      </w:r>
      <w:r w:rsidR="008469E9">
        <w:rPr>
          <w:rFonts w:ascii="Helvetica" w:eastAsia="Times New Roman" w:hAnsi="Helvetica" w:cs="Helvetica"/>
          <w:b/>
          <w:sz w:val="20"/>
          <w:szCs w:val="20"/>
        </w:rPr>
        <w:t xml:space="preserve"> </w:t>
      </w:r>
      <w:r w:rsidR="008469E9" w:rsidRPr="008469E9">
        <w:rPr>
          <w:rFonts w:ascii="Helvetica" w:eastAsia="Times New Roman" w:hAnsi="Helvetica" w:cs="Helvetica"/>
          <w:bCs/>
          <w:sz w:val="20"/>
          <w:szCs w:val="20"/>
        </w:rPr>
        <w:t>(attachment 1)</w:t>
      </w:r>
    </w:p>
    <w:p w14:paraId="6BFD5D9E" w14:textId="7AD04B57" w:rsidR="003E098F" w:rsidRDefault="003E098F" w:rsidP="00FA6882">
      <w:pPr>
        <w:pStyle w:val="ListParagraph"/>
        <w:numPr>
          <w:ilvl w:val="1"/>
          <w:numId w:val="1"/>
        </w:numPr>
        <w:shd w:val="clear" w:color="auto" w:fill="FFFFFF"/>
        <w:spacing w:after="0" w:line="240" w:lineRule="auto"/>
        <w:rPr>
          <w:rFonts w:ascii="Helvetica" w:eastAsia="Times New Roman" w:hAnsi="Helvetica" w:cs="Helvetica"/>
          <w:bCs/>
          <w:sz w:val="20"/>
          <w:szCs w:val="20"/>
        </w:rPr>
      </w:pPr>
      <w:r>
        <w:rPr>
          <w:rFonts w:ascii="Helvetica" w:eastAsia="Times New Roman" w:hAnsi="Helvetica" w:cs="Helvetica"/>
          <w:bCs/>
          <w:sz w:val="20"/>
          <w:szCs w:val="20"/>
        </w:rPr>
        <w:t>Committee members discussed a draft letter proposing an Academic Senate Theme Year focused on decarbonizing UCSF. The Theme Year provides a unique opportunity to make progress toward decarbonization but is also a major commitment.</w:t>
      </w:r>
    </w:p>
    <w:p w14:paraId="37D7322B" w14:textId="77777777" w:rsidR="003E098F" w:rsidRDefault="003E098F" w:rsidP="003E098F">
      <w:pPr>
        <w:pStyle w:val="ListParagraph"/>
        <w:shd w:val="clear" w:color="auto" w:fill="FFFFFF"/>
        <w:spacing w:after="0" w:line="240" w:lineRule="auto"/>
        <w:ind w:left="1080"/>
        <w:rPr>
          <w:rFonts w:ascii="Helvetica" w:eastAsia="Times New Roman" w:hAnsi="Helvetica" w:cs="Helvetica"/>
          <w:bCs/>
          <w:sz w:val="20"/>
          <w:szCs w:val="20"/>
        </w:rPr>
      </w:pPr>
    </w:p>
    <w:p w14:paraId="2989132C" w14:textId="3A97C8C1" w:rsidR="008469E9" w:rsidRDefault="008469E9" w:rsidP="00FA6882">
      <w:pPr>
        <w:pStyle w:val="ListParagraph"/>
        <w:numPr>
          <w:ilvl w:val="1"/>
          <w:numId w:val="1"/>
        </w:numPr>
        <w:shd w:val="clear" w:color="auto" w:fill="FFFFFF"/>
        <w:spacing w:after="0" w:line="240" w:lineRule="auto"/>
        <w:rPr>
          <w:rFonts w:ascii="Helvetica" w:eastAsia="Times New Roman" w:hAnsi="Helvetica" w:cs="Helvetica"/>
          <w:bCs/>
          <w:sz w:val="20"/>
          <w:szCs w:val="20"/>
        </w:rPr>
      </w:pPr>
      <w:r>
        <w:rPr>
          <w:rFonts w:ascii="Helvetica" w:eastAsia="Times New Roman" w:hAnsi="Helvetica" w:cs="Helvetica"/>
          <w:bCs/>
          <w:sz w:val="20"/>
          <w:szCs w:val="20"/>
        </w:rPr>
        <w:t xml:space="preserve">Committee member K. Gundling provided some background information on the proposal for a Theme Year. The idea came from a small team of faculty and students working on changing the culture of academic travel. The team generated </w:t>
      </w:r>
      <w:proofErr w:type="gramStart"/>
      <w:r>
        <w:rPr>
          <w:rFonts w:ascii="Helvetica" w:eastAsia="Times New Roman" w:hAnsi="Helvetica" w:cs="Helvetica"/>
          <w:bCs/>
          <w:sz w:val="20"/>
          <w:szCs w:val="20"/>
        </w:rPr>
        <w:t>a number of</w:t>
      </w:r>
      <w:proofErr w:type="gramEnd"/>
      <w:r>
        <w:rPr>
          <w:rFonts w:ascii="Helvetica" w:eastAsia="Times New Roman" w:hAnsi="Helvetica" w:cs="Helvetica"/>
          <w:bCs/>
          <w:sz w:val="20"/>
          <w:szCs w:val="20"/>
        </w:rPr>
        <w:t xml:space="preserve"> ideas, which they presented to EVCP Dan Lowenstein and former Academic Senate Chair David </w:t>
      </w:r>
      <w:proofErr w:type="spellStart"/>
      <w:r>
        <w:rPr>
          <w:rFonts w:ascii="Helvetica" w:eastAsia="Times New Roman" w:hAnsi="Helvetica" w:cs="Helvetica"/>
          <w:bCs/>
          <w:sz w:val="20"/>
          <w:szCs w:val="20"/>
        </w:rPr>
        <w:t>Teitel</w:t>
      </w:r>
      <w:proofErr w:type="spellEnd"/>
      <w:r>
        <w:rPr>
          <w:rFonts w:ascii="Helvetica" w:eastAsia="Times New Roman" w:hAnsi="Helvetica" w:cs="Helvetica"/>
          <w:bCs/>
          <w:sz w:val="20"/>
          <w:szCs w:val="20"/>
        </w:rPr>
        <w:t>, who suggested that the Academic Senate designate a Theme Year.</w:t>
      </w:r>
    </w:p>
    <w:p w14:paraId="4C81D82D" w14:textId="77777777" w:rsidR="008469E9" w:rsidRDefault="008469E9" w:rsidP="008469E9">
      <w:pPr>
        <w:pStyle w:val="ListParagraph"/>
        <w:shd w:val="clear" w:color="auto" w:fill="FFFFFF"/>
        <w:spacing w:after="0" w:line="240" w:lineRule="auto"/>
        <w:ind w:left="1080"/>
        <w:rPr>
          <w:rFonts w:ascii="Helvetica" w:eastAsia="Times New Roman" w:hAnsi="Helvetica" w:cs="Helvetica"/>
          <w:bCs/>
          <w:sz w:val="20"/>
          <w:szCs w:val="20"/>
        </w:rPr>
      </w:pPr>
    </w:p>
    <w:p w14:paraId="4068B5FB" w14:textId="1485F553" w:rsidR="00FA6882" w:rsidRDefault="008469E9" w:rsidP="00FA6882">
      <w:pPr>
        <w:pStyle w:val="ListParagraph"/>
        <w:numPr>
          <w:ilvl w:val="1"/>
          <w:numId w:val="1"/>
        </w:numPr>
        <w:shd w:val="clear" w:color="auto" w:fill="FFFFFF"/>
        <w:spacing w:after="0" w:line="240" w:lineRule="auto"/>
        <w:rPr>
          <w:rFonts w:ascii="Helvetica" w:eastAsia="Times New Roman" w:hAnsi="Helvetica" w:cs="Helvetica"/>
          <w:bCs/>
          <w:sz w:val="20"/>
          <w:szCs w:val="20"/>
        </w:rPr>
      </w:pPr>
      <w:r>
        <w:rPr>
          <w:rFonts w:ascii="Helvetica" w:eastAsia="Times New Roman" w:hAnsi="Helvetica" w:cs="Helvetica"/>
          <w:bCs/>
          <w:sz w:val="20"/>
          <w:szCs w:val="20"/>
        </w:rPr>
        <w:t>K. Gundling noted that many of the projects mentioned in the letter are already being worked on by various campus groups, including the Center for Climate</w:t>
      </w:r>
      <w:r w:rsidR="00B800D4">
        <w:rPr>
          <w:rFonts w:ascii="Helvetica" w:eastAsia="Times New Roman" w:hAnsi="Helvetica" w:cs="Helvetica"/>
          <w:bCs/>
          <w:sz w:val="20"/>
          <w:szCs w:val="20"/>
        </w:rPr>
        <w:t>,</w:t>
      </w:r>
      <w:r>
        <w:rPr>
          <w:rFonts w:ascii="Helvetica" w:eastAsia="Times New Roman" w:hAnsi="Helvetica" w:cs="Helvetica"/>
          <w:bCs/>
          <w:sz w:val="20"/>
          <w:szCs w:val="20"/>
        </w:rPr>
        <w:t xml:space="preserve"> Health and Equity, the Office of Sustainability, and student groups. </w:t>
      </w:r>
      <w:r w:rsidR="003E098F">
        <w:rPr>
          <w:rFonts w:ascii="Helvetica" w:eastAsia="Times New Roman" w:hAnsi="Helvetica" w:cs="Helvetica"/>
          <w:bCs/>
          <w:sz w:val="20"/>
          <w:szCs w:val="20"/>
        </w:rPr>
        <w:t>These groups can collaborate with the Academic Senate to push these shared goals forward.</w:t>
      </w:r>
      <w:r>
        <w:rPr>
          <w:rFonts w:ascii="Helvetica" w:eastAsia="Times New Roman" w:hAnsi="Helvetica" w:cs="Helvetica"/>
          <w:bCs/>
          <w:sz w:val="20"/>
          <w:szCs w:val="20"/>
        </w:rPr>
        <w:t xml:space="preserve"> </w:t>
      </w:r>
    </w:p>
    <w:p w14:paraId="52137F3D" w14:textId="77777777" w:rsidR="003E098F" w:rsidRPr="003E098F" w:rsidRDefault="003E098F" w:rsidP="003E098F">
      <w:pPr>
        <w:pStyle w:val="ListParagraph"/>
        <w:rPr>
          <w:rFonts w:ascii="Helvetica" w:eastAsia="Times New Roman" w:hAnsi="Helvetica" w:cs="Helvetica"/>
          <w:bCs/>
          <w:sz w:val="20"/>
          <w:szCs w:val="20"/>
        </w:rPr>
      </w:pPr>
    </w:p>
    <w:p w14:paraId="79F5498C" w14:textId="1F32DAF8" w:rsidR="003E098F" w:rsidRDefault="00D945EF" w:rsidP="00FA6882">
      <w:pPr>
        <w:pStyle w:val="ListParagraph"/>
        <w:numPr>
          <w:ilvl w:val="1"/>
          <w:numId w:val="1"/>
        </w:numPr>
        <w:shd w:val="clear" w:color="auto" w:fill="FFFFFF"/>
        <w:spacing w:after="0" w:line="240" w:lineRule="auto"/>
        <w:rPr>
          <w:rFonts w:ascii="Helvetica" w:eastAsia="Times New Roman" w:hAnsi="Helvetica" w:cs="Helvetica"/>
          <w:bCs/>
          <w:sz w:val="20"/>
          <w:szCs w:val="20"/>
        </w:rPr>
      </w:pPr>
      <w:r>
        <w:rPr>
          <w:rFonts w:ascii="Helvetica" w:eastAsia="Times New Roman" w:hAnsi="Helvetica" w:cs="Helvetica"/>
          <w:bCs/>
          <w:sz w:val="20"/>
          <w:szCs w:val="20"/>
        </w:rPr>
        <w:t>The</w:t>
      </w:r>
      <w:r w:rsidR="003E098F">
        <w:rPr>
          <w:rFonts w:ascii="Helvetica" w:eastAsia="Times New Roman" w:hAnsi="Helvetica" w:cs="Helvetica"/>
          <w:bCs/>
          <w:sz w:val="20"/>
          <w:szCs w:val="20"/>
        </w:rPr>
        <w:t xml:space="preserve"> proposed timing of the Theme Year</w:t>
      </w:r>
      <w:r>
        <w:rPr>
          <w:rFonts w:ascii="Helvetica" w:eastAsia="Times New Roman" w:hAnsi="Helvetica" w:cs="Helvetica"/>
          <w:bCs/>
          <w:sz w:val="20"/>
          <w:szCs w:val="20"/>
        </w:rPr>
        <w:t xml:space="preserve"> was discussed</w:t>
      </w:r>
      <w:r w:rsidR="003E098F">
        <w:rPr>
          <w:rFonts w:ascii="Helvetica" w:eastAsia="Times New Roman" w:hAnsi="Helvetica" w:cs="Helvetica"/>
          <w:bCs/>
          <w:sz w:val="20"/>
          <w:szCs w:val="20"/>
        </w:rPr>
        <w:t xml:space="preserve">. Designating the next </w:t>
      </w:r>
      <w:r w:rsidR="00B800D4">
        <w:rPr>
          <w:rFonts w:ascii="Helvetica" w:eastAsia="Times New Roman" w:hAnsi="Helvetica" w:cs="Helvetica"/>
          <w:bCs/>
          <w:sz w:val="20"/>
          <w:szCs w:val="20"/>
        </w:rPr>
        <w:t>academic</w:t>
      </w:r>
      <w:r w:rsidR="003E098F">
        <w:rPr>
          <w:rFonts w:ascii="Helvetica" w:eastAsia="Times New Roman" w:hAnsi="Helvetica" w:cs="Helvetica"/>
          <w:bCs/>
          <w:sz w:val="20"/>
          <w:szCs w:val="20"/>
        </w:rPr>
        <w:t xml:space="preserve"> year as the Theme Year offers some advantages. The Theme Year can be kicked off at the Senate Leadership Retreat in September</w:t>
      </w:r>
      <w:r>
        <w:rPr>
          <w:rFonts w:ascii="Helvetica" w:eastAsia="Times New Roman" w:hAnsi="Helvetica" w:cs="Helvetica"/>
          <w:bCs/>
          <w:sz w:val="20"/>
          <w:szCs w:val="20"/>
        </w:rPr>
        <w:t>, and the committee will have</w:t>
      </w:r>
      <w:r w:rsidR="003E098F">
        <w:rPr>
          <w:rFonts w:ascii="Helvetica" w:eastAsia="Times New Roman" w:hAnsi="Helvetica" w:cs="Helvetica"/>
          <w:bCs/>
          <w:sz w:val="20"/>
          <w:szCs w:val="20"/>
        </w:rPr>
        <w:t xml:space="preserve"> some time to get projects organized and operational before the Theme Year officially begins. </w:t>
      </w:r>
    </w:p>
    <w:p w14:paraId="0CF7D61D" w14:textId="77777777" w:rsidR="00266D1E" w:rsidRPr="00266D1E" w:rsidRDefault="00266D1E" w:rsidP="00266D1E">
      <w:pPr>
        <w:pStyle w:val="ListParagraph"/>
        <w:rPr>
          <w:rFonts w:ascii="Helvetica" w:eastAsia="Times New Roman" w:hAnsi="Helvetica" w:cs="Helvetica"/>
          <w:bCs/>
          <w:sz w:val="20"/>
          <w:szCs w:val="20"/>
        </w:rPr>
      </w:pPr>
    </w:p>
    <w:p w14:paraId="3E48E14B" w14:textId="12BA56D0" w:rsidR="00266D1E" w:rsidRDefault="00266D1E" w:rsidP="00FA6882">
      <w:pPr>
        <w:pStyle w:val="ListParagraph"/>
        <w:numPr>
          <w:ilvl w:val="1"/>
          <w:numId w:val="1"/>
        </w:numPr>
        <w:shd w:val="clear" w:color="auto" w:fill="FFFFFF"/>
        <w:spacing w:after="0" w:line="240" w:lineRule="auto"/>
        <w:rPr>
          <w:rFonts w:ascii="Helvetica" w:eastAsia="Times New Roman" w:hAnsi="Helvetica" w:cs="Helvetica"/>
          <w:bCs/>
          <w:sz w:val="20"/>
          <w:szCs w:val="20"/>
        </w:rPr>
      </w:pPr>
      <w:r>
        <w:rPr>
          <w:rFonts w:ascii="Helvetica" w:eastAsia="Times New Roman" w:hAnsi="Helvetica" w:cs="Helvetica"/>
          <w:bCs/>
          <w:sz w:val="20"/>
          <w:szCs w:val="20"/>
        </w:rPr>
        <w:t>The committee also discussed the scope of the Theme Year. The original proposal in the January meeting was a Theme Year focused on Climate Health and Sustainability. Narrowing the scope to decarbonization allows the Senate to focus on a few important projects (e.g., academic travel and electrification). Decarbonization can be connected to related work on campus, such as efforts to ensure resilience in the face of climate emergencies that are being developed from an equity and justice perspective.</w:t>
      </w:r>
    </w:p>
    <w:p w14:paraId="6E034D5F" w14:textId="77777777" w:rsidR="00266D1E" w:rsidRPr="00266D1E" w:rsidRDefault="00266D1E" w:rsidP="00266D1E">
      <w:pPr>
        <w:pStyle w:val="ListParagraph"/>
        <w:rPr>
          <w:rFonts w:ascii="Helvetica" w:eastAsia="Times New Roman" w:hAnsi="Helvetica" w:cs="Helvetica"/>
          <w:bCs/>
          <w:sz w:val="20"/>
          <w:szCs w:val="20"/>
        </w:rPr>
      </w:pPr>
    </w:p>
    <w:p w14:paraId="11A12489" w14:textId="19E9803E" w:rsidR="00266D1E" w:rsidRDefault="00266D1E" w:rsidP="00FA6882">
      <w:pPr>
        <w:pStyle w:val="ListParagraph"/>
        <w:numPr>
          <w:ilvl w:val="1"/>
          <w:numId w:val="1"/>
        </w:numPr>
        <w:shd w:val="clear" w:color="auto" w:fill="FFFFFF"/>
        <w:spacing w:after="0" w:line="240" w:lineRule="auto"/>
        <w:rPr>
          <w:rFonts w:ascii="Helvetica" w:eastAsia="Times New Roman" w:hAnsi="Helvetica" w:cs="Helvetica"/>
          <w:bCs/>
          <w:sz w:val="20"/>
          <w:szCs w:val="20"/>
        </w:rPr>
      </w:pPr>
      <w:r>
        <w:rPr>
          <w:rFonts w:ascii="Helvetica" w:eastAsia="Times New Roman" w:hAnsi="Helvetica" w:cs="Helvetica"/>
          <w:bCs/>
          <w:sz w:val="20"/>
          <w:szCs w:val="20"/>
        </w:rPr>
        <w:t>After discussion, committee members voted unanimously to approve the letter.</w:t>
      </w:r>
    </w:p>
    <w:p w14:paraId="1C031452" w14:textId="77777777" w:rsidR="005547C3" w:rsidRPr="009D4C8B" w:rsidRDefault="005547C3" w:rsidP="005547C3">
      <w:pPr>
        <w:shd w:val="clear" w:color="auto" w:fill="FFFFFF"/>
        <w:spacing w:after="0" w:line="240" w:lineRule="auto"/>
        <w:rPr>
          <w:rFonts w:ascii="Helvetica" w:eastAsia="Times New Roman" w:hAnsi="Helvetica" w:cs="Helvetica"/>
          <w:i/>
          <w:sz w:val="20"/>
          <w:szCs w:val="20"/>
        </w:rPr>
      </w:pPr>
    </w:p>
    <w:p w14:paraId="59AB1694" w14:textId="5301F453" w:rsidR="005547C3" w:rsidRPr="00D945EF"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i/>
          <w:sz w:val="20"/>
          <w:szCs w:val="20"/>
        </w:rPr>
      </w:pPr>
      <w:r>
        <w:rPr>
          <w:rFonts w:ascii="Helvetica" w:eastAsia="Times New Roman" w:hAnsi="Helvetica" w:cs="Helvetica"/>
          <w:b/>
          <w:sz w:val="20"/>
          <w:szCs w:val="20"/>
        </w:rPr>
        <w:t xml:space="preserve">Updates from Subcommittees </w:t>
      </w:r>
      <w:r>
        <w:rPr>
          <w:rFonts w:ascii="Helvetica" w:eastAsia="Times New Roman" w:hAnsi="Helvetica" w:cs="Helvetica"/>
          <w:sz w:val="20"/>
          <w:szCs w:val="20"/>
        </w:rPr>
        <w:t xml:space="preserve"> </w:t>
      </w:r>
    </w:p>
    <w:p w14:paraId="138E1FD5" w14:textId="283E18A5" w:rsidR="005547C3" w:rsidRDefault="005547C3" w:rsidP="005547C3">
      <w:pPr>
        <w:pStyle w:val="ListParagraph"/>
        <w:numPr>
          <w:ilvl w:val="1"/>
          <w:numId w:val="1"/>
        </w:numPr>
        <w:spacing w:after="0" w:line="240" w:lineRule="auto"/>
        <w:rPr>
          <w:rFonts w:ascii="Helvetica" w:eastAsia="Times New Roman" w:hAnsi="Helvetica" w:cs="Calibri"/>
          <w:color w:val="000000"/>
          <w:sz w:val="20"/>
          <w:szCs w:val="20"/>
        </w:rPr>
      </w:pPr>
      <w:r w:rsidRPr="00437EFC">
        <w:rPr>
          <w:rFonts w:ascii="Helvetica" w:eastAsia="Times New Roman" w:hAnsi="Helvetica" w:cs="Calibri"/>
          <w:color w:val="000000"/>
          <w:sz w:val="20"/>
          <w:szCs w:val="20"/>
          <w:u w:val="single"/>
        </w:rPr>
        <w:t>Symposium</w:t>
      </w:r>
      <w:r w:rsidRPr="005C7D52">
        <w:rPr>
          <w:rFonts w:ascii="Helvetica" w:eastAsia="Times New Roman" w:hAnsi="Helvetica" w:cs="Calibri"/>
          <w:color w:val="000000"/>
          <w:sz w:val="20"/>
          <w:szCs w:val="20"/>
        </w:rPr>
        <w:t xml:space="preserve"> </w:t>
      </w:r>
      <w:r w:rsidR="00E51CDF">
        <w:rPr>
          <w:rFonts w:ascii="Helvetica" w:eastAsia="Times New Roman" w:hAnsi="Helvetica" w:cs="Calibri"/>
          <w:color w:val="000000"/>
          <w:sz w:val="20"/>
          <w:szCs w:val="20"/>
        </w:rPr>
        <w:t xml:space="preserve">– </w:t>
      </w:r>
      <w:r w:rsidR="00437EFC">
        <w:rPr>
          <w:rFonts w:ascii="Helvetica" w:eastAsia="Times New Roman" w:hAnsi="Helvetica" w:cs="Calibri"/>
          <w:color w:val="000000"/>
          <w:sz w:val="20"/>
          <w:szCs w:val="20"/>
        </w:rPr>
        <w:t xml:space="preserve">The </w:t>
      </w:r>
      <w:r w:rsidR="00E51CDF">
        <w:rPr>
          <w:rFonts w:ascii="Helvetica" w:eastAsia="Times New Roman" w:hAnsi="Helvetica" w:cs="Calibri"/>
          <w:color w:val="000000"/>
          <w:sz w:val="20"/>
          <w:szCs w:val="20"/>
        </w:rPr>
        <w:t xml:space="preserve">Mini-Symposium was </w:t>
      </w:r>
      <w:r w:rsidR="00437EFC">
        <w:rPr>
          <w:rFonts w:ascii="Helvetica" w:eastAsia="Times New Roman" w:hAnsi="Helvetica" w:cs="Calibri"/>
          <w:color w:val="000000"/>
          <w:sz w:val="20"/>
          <w:szCs w:val="20"/>
        </w:rPr>
        <w:t>held on February 16</w:t>
      </w:r>
      <w:r w:rsidR="00E51CDF">
        <w:rPr>
          <w:rFonts w:ascii="Helvetica" w:eastAsia="Times New Roman" w:hAnsi="Helvetica" w:cs="Calibri"/>
          <w:color w:val="000000"/>
          <w:sz w:val="20"/>
          <w:szCs w:val="20"/>
        </w:rPr>
        <w:t xml:space="preserve"> and was </w:t>
      </w:r>
      <w:r w:rsidR="00437EFC">
        <w:rPr>
          <w:rFonts w:ascii="Helvetica" w:eastAsia="Times New Roman" w:hAnsi="Helvetica" w:cs="Calibri"/>
          <w:color w:val="000000"/>
          <w:sz w:val="20"/>
          <w:szCs w:val="20"/>
        </w:rPr>
        <w:t>a success</w:t>
      </w:r>
      <w:r w:rsidR="00E51CDF">
        <w:rPr>
          <w:rFonts w:ascii="Helvetica" w:eastAsia="Times New Roman" w:hAnsi="Helvetica" w:cs="Calibri"/>
          <w:color w:val="000000"/>
          <w:sz w:val="20"/>
          <w:szCs w:val="20"/>
        </w:rPr>
        <w:t xml:space="preserve">. </w:t>
      </w:r>
      <w:r w:rsidR="00437EFC">
        <w:rPr>
          <w:rFonts w:ascii="Helvetica" w:eastAsia="Times New Roman" w:hAnsi="Helvetica" w:cs="Calibri"/>
          <w:color w:val="000000"/>
          <w:sz w:val="20"/>
          <w:szCs w:val="20"/>
        </w:rPr>
        <w:t xml:space="preserve">A </w:t>
      </w:r>
      <w:r w:rsidR="00E51CDF">
        <w:rPr>
          <w:rFonts w:ascii="Helvetica" w:eastAsia="Times New Roman" w:hAnsi="Helvetica" w:cs="Calibri"/>
          <w:color w:val="000000"/>
          <w:sz w:val="20"/>
          <w:szCs w:val="20"/>
        </w:rPr>
        <w:t xml:space="preserve">planning meeting </w:t>
      </w:r>
      <w:r w:rsidR="00437EFC">
        <w:rPr>
          <w:rFonts w:ascii="Helvetica" w:eastAsia="Times New Roman" w:hAnsi="Helvetica" w:cs="Calibri"/>
          <w:color w:val="000000"/>
          <w:sz w:val="20"/>
          <w:szCs w:val="20"/>
        </w:rPr>
        <w:t>for the Symposium will be held soon</w:t>
      </w:r>
      <w:r w:rsidR="00E51CDF">
        <w:rPr>
          <w:rFonts w:ascii="Helvetica" w:eastAsia="Times New Roman" w:hAnsi="Helvetica" w:cs="Calibri"/>
          <w:color w:val="000000"/>
          <w:sz w:val="20"/>
          <w:szCs w:val="20"/>
        </w:rPr>
        <w:t>. UC Davis</w:t>
      </w:r>
      <w:r w:rsidR="00437EFC">
        <w:rPr>
          <w:rFonts w:ascii="Helvetica" w:eastAsia="Times New Roman" w:hAnsi="Helvetica" w:cs="Calibri"/>
          <w:color w:val="000000"/>
          <w:sz w:val="20"/>
          <w:szCs w:val="20"/>
        </w:rPr>
        <w:t xml:space="preserve"> will serve as the home base for the Symposium</w:t>
      </w:r>
      <w:r w:rsidR="00E51CDF">
        <w:rPr>
          <w:rFonts w:ascii="Helvetica" w:eastAsia="Times New Roman" w:hAnsi="Helvetica" w:cs="Calibri"/>
          <w:color w:val="000000"/>
          <w:sz w:val="20"/>
          <w:szCs w:val="20"/>
        </w:rPr>
        <w:t xml:space="preserve"> this year</w:t>
      </w:r>
      <w:r w:rsidR="00437EFC">
        <w:rPr>
          <w:rFonts w:ascii="Helvetica" w:eastAsia="Times New Roman" w:hAnsi="Helvetica" w:cs="Calibri"/>
          <w:color w:val="000000"/>
          <w:sz w:val="20"/>
          <w:szCs w:val="20"/>
        </w:rPr>
        <w:t>.</w:t>
      </w:r>
      <w:r w:rsidR="00E51CDF">
        <w:rPr>
          <w:rFonts w:ascii="Helvetica" w:eastAsia="Times New Roman" w:hAnsi="Helvetica" w:cs="Calibri"/>
          <w:color w:val="000000"/>
          <w:sz w:val="20"/>
          <w:szCs w:val="20"/>
        </w:rPr>
        <w:t xml:space="preserve"> Lisa Patel from Stanford is stepping back from </w:t>
      </w:r>
      <w:r w:rsidR="00437EFC">
        <w:rPr>
          <w:rFonts w:ascii="Helvetica" w:eastAsia="Times New Roman" w:hAnsi="Helvetica" w:cs="Calibri"/>
          <w:color w:val="000000"/>
          <w:sz w:val="20"/>
          <w:szCs w:val="20"/>
        </w:rPr>
        <w:t xml:space="preserve">her </w:t>
      </w:r>
      <w:r w:rsidR="00E51CDF">
        <w:rPr>
          <w:rFonts w:ascii="Helvetica" w:eastAsia="Times New Roman" w:hAnsi="Helvetica" w:cs="Calibri"/>
          <w:color w:val="000000"/>
          <w:sz w:val="20"/>
          <w:szCs w:val="20"/>
        </w:rPr>
        <w:t>manager</w:t>
      </w:r>
      <w:r w:rsidR="00437EFC">
        <w:rPr>
          <w:rFonts w:ascii="Helvetica" w:eastAsia="Times New Roman" w:hAnsi="Helvetica" w:cs="Calibri"/>
          <w:color w:val="000000"/>
          <w:sz w:val="20"/>
          <w:szCs w:val="20"/>
        </w:rPr>
        <w:t xml:space="preserve"> role</w:t>
      </w:r>
      <w:r w:rsidR="00E51CDF">
        <w:rPr>
          <w:rFonts w:ascii="Helvetica" w:eastAsia="Times New Roman" w:hAnsi="Helvetica" w:cs="Calibri"/>
          <w:color w:val="000000"/>
          <w:sz w:val="20"/>
          <w:szCs w:val="20"/>
        </w:rPr>
        <w:t xml:space="preserve">, </w:t>
      </w:r>
      <w:r w:rsidR="00437EFC">
        <w:rPr>
          <w:rFonts w:ascii="Helvetica" w:eastAsia="Times New Roman" w:hAnsi="Helvetica" w:cs="Calibri"/>
          <w:color w:val="000000"/>
          <w:sz w:val="20"/>
          <w:szCs w:val="20"/>
        </w:rPr>
        <w:t>providing an opportunity if any Sustainability Committee members</w:t>
      </w:r>
      <w:r w:rsidR="00E51CDF">
        <w:rPr>
          <w:rFonts w:ascii="Helvetica" w:eastAsia="Times New Roman" w:hAnsi="Helvetica" w:cs="Calibri"/>
          <w:color w:val="000000"/>
          <w:sz w:val="20"/>
          <w:szCs w:val="20"/>
        </w:rPr>
        <w:t xml:space="preserve"> want to be more involved</w:t>
      </w:r>
      <w:r w:rsidR="00437EFC">
        <w:rPr>
          <w:rFonts w:ascii="Helvetica" w:eastAsia="Times New Roman" w:hAnsi="Helvetica" w:cs="Calibri"/>
          <w:color w:val="000000"/>
          <w:sz w:val="20"/>
          <w:szCs w:val="20"/>
        </w:rPr>
        <w:t>.</w:t>
      </w:r>
      <w:r w:rsidR="00E51CDF">
        <w:rPr>
          <w:rFonts w:ascii="Helvetica" w:eastAsia="Times New Roman" w:hAnsi="Helvetica" w:cs="Calibri"/>
          <w:color w:val="000000"/>
          <w:sz w:val="20"/>
          <w:szCs w:val="20"/>
        </w:rPr>
        <w:t xml:space="preserve"> Students play a lead role in the Symposium planning. </w:t>
      </w:r>
      <w:r w:rsidR="00437EFC">
        <w:rPr>
          <w:rFonts w:ascii="Helvetica" w:eastAsia="Times New Roman" w:hAnsi="Helvetica" w:cs="Calibri"/>
          <w:color w:val="000000"/>
          <w:sz w:val="20"/>
          <w:szCs w:val="20"/>
        </w:rPr>
        <w:t xml:space="preserve">Last year, </w:t>
      </w:r>
      <w:r w:rsidR="00D945EF">
        <w:rPr>
          <w:rFonts w:ascii="Helvetica" w:eastAsia="Times New Roman" w:hAnsi="Helvetica" w:cs="Calibri"/>
          <w:color w:val="000000"/>
          <w:sz w:val="20"/>
          <w:szCs w:val="20"/>
        </w:rPr>
        <w:t>the Sustainability</w:t>
      </w:r>
      <w:r w:rsidR="00437EFC">
        <w:rPr>
          <w:rFonts w:ascii="Helvetica" w:eastAsia="Times New Roman" w:hAnsi="Helvetica" w:cs="Calibri"/>
          <w:color w:val="000000"/>
          <w:sz w:val="20"/>
          <w:szCs w:val="20"/>
        </w:rPr>
        <w:t xml:space="preserve"> </w:t>
      </w:r>
      <w:r w:rsidR="00D945EF">
        <w:rPr>
          <w:rFonts w:ascii="Helvetica" w:eastAsia="Times New Roman" w:hAnsi="Helvetica" w:cs="Calibri"/>
          <w:color w:val="000000"/>
          <w:sz w:val="20"/>
          <w:szCs w:val="20"/>
        </w:rPr>
        <w:t>C</w:t>
      </w:r>
      <w:r w:rsidR="00437EFC">
        <w:rPr>
          <w:rFonts w:ascii="Helvetica" w:eastAsia="Times New Roman" w:hAnsi="Helvetica" w:cs="Calibri"/>
          <w:color w:val="000000"/>
          <w:sz w:val="20"/>
          <w:szCs w:val="20"/>
        </w:rPr>
        <w:t xml:space="preserve">ommittee </w:t>
      </w:r>
      <w:r w:rsidR="00E51CDF">
        <w:rPr>
          <w:rFonts w:ascii="Helvetica" w:eastAsia="Times New Roman" w:hAnsi="Helvetica" w:cs="Calibri"/>
          <w:color w:val="000000"/>
          <w:sz w:val="20"/>
          <w:szCs w:val="20"/>
        </w:rPr>
        <w:t xml:space="preserve">sent </w:t>
      </w:r>
      <w:r w:rsidR="00437EFC">
        <w:rPr>
          <w:rFonts w:ascii="Helvetica" w:eastAsia="Times New Roman" w:hAnsi="Helvetica" w:cs="Calibri"/>
          <w:color w:val="000000"/>
          <w:sz w:val="20"/>
          <w:szCs w:val="20"/>
        </w:rPr>
        <w:t xml:space="preserve">a blurb about the </w:t>
      </w:r>
      <w:r w:rsidR="00B800D4">
        <w:rPr>
          <w:rFonts w:ascii="Helvetica" w:eastAsia="Times New Roman" w:hAnsi="Helvetica" w:cs="Calibri"/>
          <w:color w:val="000000"/>
          <w:sz w:val="20"/>
          <w:szCs w:val="20"/>
        </w:rPr>
        <w:t>S</w:t>
      </w:r>
      <w:r w:rsidR="00437EFC">
        <w:rPr>
          <w:rFonts w:ascii="Helvetica" w:eastAsia="Times New Roman" w:hAnsi="Helvetica" w:cs="Calibri"/>
          <w:color w:val="000000"/>
          <w:sz w:val="20"/>
          <w:szCs w:val="20"/>
        </w:rPr>
        <w:t>ymposium</w:t>
      </w:r>
      <w:r w:rsidR="00E51CDF">
        <w:rPr>
          <w:rFonts w:ascii="Helvetica" w:eastAsia="Times New Roman" w:hAnsi="Helvetica" w:cs="Calibri"/>
          <w:color w:val="000000"/>
          <w:sz w:val="20"/>
          <w:szCs w:val="20"/>
        </w:rPr>
        <w:t xml:space="preserve"> to each school to </w:t>
      </w:r>
      <w:r w:rsidR="00437EFC">
        <w:rPr>
          <w:rFonts w:ascii="Helvetica" w:eastAsia="Times New Roman" w:hAnsi="Helvetica" w:cs="Calibri"/>
          <w:color w:val="000000"/>
          <w:sz w:val="20"/>
          <w:szCs w:val="20"/>
        </w:rPr>
        <w:t>be included in their student</w:t>
      </w:r>
      <w:r w:rsidR="00E51CDF">
        <w:rPr>
          <w:rFonts w:ascii="Helvetica" w:eastAsia="Times New Roman" w:hAnsi="Helvetica" w:cs="Calibri"/>
          <w:color w:val="000000"/>
          <w:sz w:val="20"/>
          <w:szCs w:val="20"/>
        </w:rPr>
        <w:t xml:space="preserve"> newsletters. </w:t>
      </w:r>
    </w:p>
    <w:p w14:paraId="29C80083" w14:textId="77777777" w:rsidR="00E51CDF" w:rsidRDefault="00E51CDF" w:rsidP="00E51CDF">
      <w:pPr>
        <w:pStyle w:val="ListParagraph"/>
        <w:spacing w:after="0" w:line="240" w:lineRule="auto"/>
        <w:ind w:left="1080"/>
        <w:rPr>
          <w:rFonts w:ascii="Helvetica" w:eastAsia="Times New Roman" w:hAnsi="Helvetica" w:cs="Calibri"/>
          <w:color w:val="000000"/>
          <w:sz w:val="20"/>
          <w:szCs w:val="20"/>
        </w:rPr>
      </w:pPr>
    </w:p>
    <w:p w14:paraId="4E67EFB7" w14:textId="33DE0FF1" w:rsidR="005547C3" w:rsidRDefault="005547C3" w:rsidP="005547C3">
      <w:pPr>
        <w:pStyle w:val="ListParagraph"/>
        <w:numPr>
          <w:ilvl w:val="1"/>
          <w:numId w:val="1"/>
        </w:numPr>
        <w:spacing w:after="0" w:line="240" w:lineRule="auto"/>
        <w:rPr>
          <w:rFonts w:ascii="Helvetica" w:eastAsia="Times New Roman" w:hAnsi="Helvetica" w:cs="Calibri"/>
          <w:color w:val="000000"/>
          <w:sz w:val="20"/>
          <w:szCs w:val="20"/>
        </w:rPr>
      </w:pPr>
      <w:r w:rsidRPr="00437EFC">
        <w:rPr>
          <w:rFonts w:ascii="Helvetica" w:eastAsia="Times New Roman" w:hAnsi="Helvetica" w:cs="Calibri"/>
          <w:color w:val="000000"/>
          <w:sz w:val="20"/>
          <w:szCs w:val="20"/>
          <w:u w:val="single"/>
        </w:rPr>
        <w:t>Electrification</w:t>
      </w:r>
      <w:r w:rsidR="00E51CDF">
        <w:rPr>
          <w:rFonts w:ascii="Helvetica" w:eastAsia="Times New Roman" w:hAnsi="Helvetica" w:cs="Calibri"/>
          <w:color w:val="000000"/>
          <w:sz w:val="20"/>
          <w:szCs w:val="20"/>
        </w:rPr>
        <w:t xml:space="preserve"> </w:t>
      </w:r>
      <w:r w:rsidR="00124293">
        <w:rPr>
          <w:rFonts w:ascii="Helvetica" w:eastAsia="Times New Roman" w:hAnsi="Helvetica" w:cs="Calibri"/>
          <w:color w:val="000000"/>
          <w:sz w:val="20"/>
          <w:szCs w:val="20"/>
        </w:rPr>
        <w:t xml:space="preserve">– </w:t>
      </w:r>
      <w:r w:rsidR="00437EFC">
        <w:rPr>
          <w:rFonts w:ascii="Helvetica" w:eastAsia="Times New Roman" w:hAnsi="Helvetica" w:cs="Calibri"/>
          <w:color w:val="000000"/>
          <w:sz w:val="20"/>
          <w:szCs w:val="20"/>
        </w:rPr>
        <w:t>The subcommittee chairs have</w:t>
      </w:r>
      <w:r w:rsidR="00124293">
        <w:rPr>
          <w:rFonts w:ascii="Helvetica" w:eastAsia="Times New Roman" w:hAnsi="Helvetica" w:cs="Calibri"/>
          <w:color w:val="000000"/>
          <w:sz w:val="20"/>
          <w:szCs w:val="20"/>
        </w:rPr>
        <w:t xml:space="preserve"> met a couple of times</w:t>
      </w:r>
      <w:r w:rsidR="00437EFC">
        <w:rPr>
          <w:rFonts w:ascii="Helvetica" w:eastAsia="Times New Roman" w:hAnsi="Helvetica" w:cs="Calibri"/>
          <w:color w:val="000000"/>
          <w:sz w:val="20"/>
          <w:szCs w:val="20"/>
        </w:rPr>
        <w:t xml:space="preserve"> and are working on determining a direction for their work</w:t>
      </w:r>
      <w:r w:rsidR="00124293">
        <w:rPr>
          <w:rFonts w:ascii="Helvetica" w:eastAsia="Times New Roman" w:hAnsi="Helvetica" w:cs="Calibri"/>
          <w:color w:val="000000"/>
          <w:sz w:val="20"/>
          <w:szCs w:val="20"/>
        </w:rPr>
        <w:t xml:space="preserve">. </w:t>
      </w:r>
    </w:p>
    <w:p w14:paraId="2039A3A7" w14:textId="77777777" w:rsidR="00124293" w:rsidRPr="00124293" w:rsidRDefault="00124293" w:rsidP="00124293">
      <w:pPr>
        <w:spacing w:after="0" w:line="240" w:lineRule="auto"/>
        <w:rPr>
          <w:rFonts w:ascii="Helvetica" w:eastAsia="Times New Roman" w:hAnsi="Helvetica" w:cs="Calibri"/>
          <w:color w:val="000000"/>
          <w:sz w:val="20"/>
          <w:szCs w:val="20"/>
        </w:rPr>
      </w:pPr>
    </w:p>
    <w:p w14:paraId="78658CBF" w14:textId="043533F2" w:rsidR="00AC5FFB" w:rsidRDefault="005547C3" w:rsidP="00AC5FFB">
      <w:pPr>
        <w:pStyle w:val="ListParagraph"/>
        <w:numPr>
          <w:ilvl w:val="1"/>
          <w:numId w:val="1"/>
        </w:numPr>
        <w:spacing w:after="0" w:line="240" w:lineRule="auto"/>
        <w:rPr>
          <w:rFonts w:ascii="Helvetica" w:eastAsia="Times New Roman" w:hAnsi="Helvetica" w:cs="Calibri"/>
          <w:color w:val="000000"/>
          <w:sz w:val="20"/>
          <w:szCs w:val="20"/>
        </w:rPr>
      </w:pPr>
      <w:r w:rsidRPr="008A14FF">
        <w:rPr>
          <w:rFonts w:ascii="Helvetica" w:eastAsia="Times New Roman" w:hAnsi="Helvetica" w:cs="Calibri"/>
          <w:color w:val="000000"/>
          <w:sz w:val="20"/>
          <w:szCs w:val="20"/>
          <w:u w:val="single"/>
        </w:rPr>
        <w:t>Advance</w:t>
      </w:r>
      <w:r w:rsidR="00124293" w:rsidRPr="008A14FF">
        <w:rPr>
          <w:rFonts w:ascii="Helvetica" w:eastAsia="Times New Roman" w:hAnsi="Helvetica" w:cs="Calibri"/>
          <w:color w:val="000000"/>
          <w:sz w:val="20"/>
          <w:szCs w:val="20"/>
        </w:rPr>
        <w:t xml:space="preserve"> – </w:t>
      </w:r>
      <w:r w:rsidR="00BA7748" w:rsidRPr="008A14FF">
        <w:rPr>
          <w:rFonts w:ascii="Helvetica" w:eastAsia="Times New Roman" w:hAnsi="Helvetica" w:cs="Calibri"/>
          <w:color w:val="000000"/>
          <w:sz w:val="20"/>
          <w:szCs w:val="20"/>
        </w:rPr>
        <w:t xml:space="preserve">Committee Member </w:t>
      </w:r>
      <w:r w:rsidR="00437EFC" w:rsidRPr="008A14FF">
        <w:rPr>
          <w:rFonts w:ascii="Helvetica" w:eastAsia="Times New Roman" w:hAnsi="Helvetica" w:cs="Calibri"/>
          <w:color w:val="000000"/>
          <w:sz w:val="20"/>
          <w:szCs w:val="20"/>
        </w:rPr>
        <w:t xml:space="preserve">L. Hertel is working on </w:t>
      </w:r>
      <w:r w:rsidR="00BA7748" w:rsidRPr="008A14FF">
        <w:rPr>
          <w:rFonts w:ascii="Helvetica" w:eastAsia="Times New Roman" w:hAnsi="Helvetica" w:cs="Calibri"/>
          <w:color w:val="000000"/>
          <w:sz w:val="20"/>
          <w:szCs w:val="20"/>
        </w:rPr>
        <w:t>scheduling a</w:t>
      </w:r>
      <w:r w:rsidR="00437EFC" w:rsidRPr="008A14FF">
        <w:rPr>
          <w:rFonts w:ascii="Helvetica" w:eastAsia="Times New Roman" w:hAnsi="Helvetica" w:cs="Calibri"/>
          <w:color w:val="000000"/>
          <w:sz w:val="20"/>
          <w:szCs w:val="20"/>
        </w:rPr>
        <w:t xml:space="preserve"> meet</w:t>
      </w:r>
      <w:r w:rsidR="00BA7748" w:rsidRPr="008A14FF">
        <w:rPr>
          <w:rFonts w:ascii="Helvetica" w:eastAsia="Times New Roman" w:hAnsi="Helvetica" w:cs="Calibri"/>
          <w:color w:val="000000"/>
          <w:sz w:val="20"/>
          <w:szCs w:val="20"/>
        </w:rPr>
        <w:t>ing</w:t>
      </w:r>
      <w:r w:rsidR="00437EFC" w:rsidRPr="008A14FF">
        <w:rPr>
          <w:rFonts w:ascii="Helvetica" w:eastAsia="Times New Roman" w:hAnsi="Helvetica" w:cs="Calibri"/>
          <w:color w:val="000000"/>
          <w:sz w:val="20"/>
          <w:szCs w:val="20"/>
        </w:rPr>
        <w:t xml:space="preserve"> with the </w:t>
      </w:r>
      <w:r w:rsidR="008E1D29" w:rsidRPr="008A14FF">
        <w:rPr>
          <w:rFonts w:ascii="Helvetica" w:eastAsia="Times New Roman" w:hAnsi="Helvetica" w:cs="Calibri"/>
          <w:color w:val="000000"/>
          <w:sz w:val="20"/>
          <w:szCs w:val="20"/>
        </w:rPr>
        <w:t>VPAA</w:t>
      </w:r>
      <w:r w:rsidR="00BA7748" w:rsidRPr="008A14FF">
        <w:rPr>
          <w:rFonts w:ascii="Helvetica" w:eastAsia="Times New Roman" w:hAnsi="Helvetica" w:cs="Calibri"/>
          <w:color w:val="000000"/>
          <w:sz w:val="20"/>
          <w:szCs w:val="20"/>
        </w:rPr>
        <w:t xml:space="preserve"> to discuss including sustainability as a field in Advance and suggested creating a faculty training module on sustainability. The Medical Waste subcommittee is also looking into creating </w:t>
      </w:r>
      <w:r w:rsidR="001474DF">
        <w:rPr>
          <w:rFonts w:ascii="Helvetica" w:eastAsia="Times New Roman" w:hAnsi="Helvetica" w:cs="Calibri"/>
          <w:color w:val="000000"/>
          <w:sz w:val="20"/>
          <w:szCs w:val="20"/>
        </w:rPr>
        <w:t xml:space="preserve">such </w:t>
      </w:r>
      <w:r w:rsidR="00BA7748" w:rsidRPr="008A14FF">
        <w:rPr>
          <w:rFonts w:ascii="Helvetica" w:eastAsia="Times New Roman" w:hAnsi="Helvetica" w:cs="Calibri"/>
          <w:color w:val="000000"/>
          <w:sz w:val="20"/>
          <w:szCs w:val="20"/>
        </w:rPr>
        <w:t>a training module</w:t>
      </w:r>
      <w:r w:rsidR="001474DF">
        <w:rPr>
          <w:rFonts w:ascii="Helvetica" w:eastAsia="Times New Roman" w:hAnsi="Helvetica" w:cs="Calibri"/>
          <w:color w:val="000000"/>
          <w:sz w:val="20"/>
          <w:szCs w:val="20"/>
        </w:rPr>
        <w:t>,</w:t>
      </w:r>
      <w:r w:rsidR="00BA7748" w:rsidRPr="008A14FF">
        <w:rPr>
          <w:rFonts w:ascii="Helvetica" w:eastAsia="Times New Roman" w:hAnsi="Helvetica" w:cs="Calibri"/>
          <w:color w:val="000000"/>
          <w:sz w:val="20"/>
          <w:szCs w:val="20"/>
        </w:rPr>
        <w:t xml:space="preserve"> and</w:t>
      </w:r>
      <w:r w:rsidR="001474DF">
        <w:rPr>
          <w:rFonts w:ascii="Helvetica" w:eastAsia="Times New Roman" w:hAnsi="Helvetica" w:cs="Calibri"/>
          <w:color w:val="000000"/>
          <w:sz w:val="20"/>
          <w:szCs w:val="20"/>
        </w:rPr>
        <w:t xml:space="preserve"> they</w:t>
      </w:r>
      <w:r w:rsidR="00BA7748" w:rsidRPr="008A14FF">
        <w:rPr>
          <w:rFonts w:ascii="Helvetica" w:eastAsia="Times New Roman" w:hAnsi="Helvetica" w:cs="Calibri"/>
          <w:color w:val="000000"/>
          <w:sz w:val="20"/>
          <w:szCs w:val="20"/>
        </w:rPr>
        <w:t xml:space="preserve"> learned that the first step is</w:t>
      </w:r>
      <w:r w:rsidR="00266D1E">
        <w:rPr>
          <w:rFonts w:ascii="Helvetica" w:eastAsia="Times New Roman" w:hAnsi="Helvetica" w:cs="Calibri"/>
          <w:color w:val="000000"/>
          <w:sz w:val="20"/>
          <w:szCs w:val="20"/>
        </w:rPr>
        <w:t xml:space="preserve"> conducting a campus-wide needs assessment to</w:t>
      </w:r>
      <w:r w:rsidR="00BA7748" w:rsidRPr="008A14FF">
        <w:rPr>
          <w:rFonts w:ascii="Helvetica" w:eastAsia="Times New Roman" w:hAnsi="Helvetica" w:cs="Calibri"/>
          <w:color w:val="000000"/>
          <w:sz w:val="20"/>
          <w:szCs w:val="20"/>
        </w:rPr>
        <w:t xml:space="preserve"> creat</w:t>
      </w:r>
      <w:r w:rsidR="00266D1E">
        <w:rPr>
          <w:rFonts w:ascii="Helvetica" w:eastAsia="Times New Roman" w:hAnsi="Helvetica" w:cs="Calibri"/>
          <w:color w:val="000000"/>
          <w:sz w:val="20"/>
          <w:szCs w:val="20"/>
        </w:rPr>
        <w:t>e</w:t>
      </w:r>
      <w:r w:rsidR="00BA7748" w:rsidRPr="008A14FF">
        <w:rPr>
          <w:rFonts w:ascii="Helvetica" w:eastAsia="Times New Roman" w:hAnsi="Helvetica" w:cs="Calibri"/>
          <w:color w:val="000000"/>
          <w:sz w:val="20"/>
          <w:szCs w:val="20"/>
        </w:rPr>
        <w:t xml:space="preserve"> a case for a mandatory training, </w:t>
      </w:r>
      <w:r w:rsidR="008A14FF">
        <w:rPr>
          <w:rFonts w:ascii="Helvetica" w:eastAsia="Times New Roman" w:hAnsi="Helvetica" w:cs="Calibri"/>
          <w:color w:val="000000"/>
          <w:sz w:val="20"/>
          <w:szCs w:val="20"/>
        </w:rPr>
        <w:t>which</w:t>
      </w:r>
      <w:r w:rsidR="00BA7748" w:rsidRPr="008A14FF">
        <w:rPr>
          <w:rFonts w:ascii="Helvetica" w:eastAsia="Times New Roman" w:hAnsi="Helvetica" w:cs="Calibri"/>
          <w:color w:val="000000"/>
          <w:sz w:val="20"/>
          <w:szCs w:val="20"/>
        </w:rPr>
        <w:t xml:space="preserve"> can take several years. A voluntary training </w:t>
      </w:r>
      <w:r w:rsidR="001474DF">
        <w:rPr>
          <w:rFonts w:ascii="Helvetica" w:eastAsia="Times New Roman" w:hAnsi="Helvetica" w:cs="Calibri"/>
          <w:color w:val="000000"/>
          <w:sz w:val="20"/>
          <w:szCs w:val="20"/>
        </w:rPr>
        <w:t>may</w:t>
      </w:r>
      <w:r w:rsidR="00BA7748" w:rsidRPr="008A14FF">
        <w:rPr>
          <w:rFonts w:ascii="Helvetica" w:eastAsia="Times New Roman" w:hAnsi="Helvetica" w:cs="Calibri"/>
          <w:color w:val="000000"/>
          <w:sz w:val="20"/>
          <w:szCs w:val="20"/>
        </w:rPr>
        <w:t xml:space="preserve"> take less time to create but would likely reach much fewer faculty. The committee agreed to continue working toward a mandatory training despite the longer time frame.</w:t>
      </w:r>
      <w:r w:rsidR="008E1D29" w:rsidRPr="008A14FF">
        <w:rPr>
          <w:rFonts w:ascii="Helvetica" w:eastAsia="Times New Roman" w:hAnsi="Helvetica" w:cs="Calibri"/>
          <w:color w:val="000000"/>
          <w:sz w:val="20"/>
          <w:szCs w:val="20"/>
        </w:rPr>
        <w:t xml:space="preserve"> </w:t>
      </w:r>
      <w:r w:rsidR="00BA7748" w:rsidRPr="008A14FF">
        <w:rPr>
          <w:rFonts w:ascii="Helvetica" w:eastAsia="Times New Roman" w:hAnsi="Helvetica" w:cs="Calibri"/>
          <w:color w:val="000000"/>
          <w:sz w:val="20"/>
          <w:szCs w:val="20"/>
        </w:rPr>
        <w:t>The question of whether to create a training module before including sustainability in Advance</w:t>
      </w:r>
      <w:r w:rsidR="001474DF">
        <w:rPr>
          <w:rFonts w:ascii="Helvetica" w:eastAsia="Times New Roman" w:hAnsi="Helvetica" w:cs="Calibri"/>
          <w:color w:val="000000"/>
          <w:sz w:val="20"/>
          <w:szCs w:val="20"/>
        </w:rPr>
        <w:t xml:space="preserve"> was raised</w:t>
      </w:r>
      <w:r w:rsidR="00BA7748" w:rsidRPr="008A14FF">
        <w:rPr>
          <w:rFonts w:ascii="Helvetica" w:eastAsia="Times New Roman" w:hAnsi="Helvetica" w:cs="Calibri"/>
          <w:color w:val="000000"/>
          <w:sz w:val="20"/>
          <w:szCs w:val="20"/>
        </w:rPr>
        <w:t xml:space="preserve">. The committee agreed to </w:t>
      </w:r>
      <w:r w:rsidR="00D945EF">
        <w:rPr>
          <w:rFonts w:ascii="Helvetica" w:eastAsia="Times New Roman" w:hAnsi="Helvetica" w:cs="Calibri"/>
          <w:color w:val="000000"/>
          <w:sz w:val="20"/>
          <w:szCs w:val="20"/>
        </w:rPr>
        <w:t>that</w:t>
      </w:r>
      <w:r w:rsidR="008A14FF" w:rsidRPr="008A14FF">
        <w:rPr>
          <w:rFonts w:ascii="Helvetica" w:eastAsia="Times New Roman" w:hAnsi="Helvetica" w:cs="Calibri"/>
          <w:color w:val="000000"/>
          <w:sz w:val="20"/>
          <w:szCs w:val="20"/>
        </w:rPr>
        <w:t xml:space="preserve"> including sustainability in Advance </w:t>
      </w:r>
      <w:r w:rsidR="00D945EF">
        <w:rPr>
          <w:rFonts w:ascii="Helvetica" w:eastAsia="Times New Roman" w:hAnsi="Helvetica" w:cs="Calibri"/>
          <w:color w:val="000000"/>
          <w:sz w:val="20"/>
          <w:szCs w:val="20"/>
        </w:rPr>
        <w:t>should come first</w:t>
      </w:r>
      <w:r w:rsidR="008A14FF" w:rsidRPr="008A14FF">
        <w:rPr>
          <w:rFonts w:ascii="Helvetica" w:eastAsia="Times New Roman" w:hAnsi="Helvetica" w:cs="Calibri"/>
          <w:color w:val="000000"/>
          <w:sz w:val="20"/>
          <w:szCs w:val="20"/>
        </w:rPr>
        <w:t xml:space="preserve"> b</w:t>
      </w:r>
      <w:r w:rsidR="00BA7748" w:rsidRPr="008A14FF">
        <w:rPr>
          <w:rFonts w:ascii="Helvetica" w:eastAsia="Times New Roman" w:hAnsi="Helvetica" w:cs="Calibri"/>
          <w:color w:val="000000"/>
          <w:sz w:val="20"/>
          <w:szCs w:val="20"/>
        </w:rPr>
        <w:t xml:space="preserve">ecause of the </w:t>
      </w:r>
      <w:proofErr w:type="gramStart"/>
      <w:r w:rsidR="00BA7748" w:rsidRPr="008A14FF">
        <w:rPr>
          <w:rFonts w:ascii="Helvetica" w:eastAsia="Times New Roman" w:hAnsi="Helvetica" w:cs="Calibri"/>
          <w:color w:val="000000"/>
          <w:sz w:val="20"/>
          <w:szCs w:val="20"/>
        </w:rPr>
        <w:t>long time</w:t>
      </w:r>
      <w:proofErr w:type="gramEnd"/>
      <w:r w:rsidR="00BA7748" w:rsidRPr="008A14FF">
        <w:rPr>
          <w:rFonts w:ascii="Helvetica" w:eastAsia="Times New Roman" w:hAnsi="Helvetica" w:cs="Calibri"/>
          <w:color w:val="000000"/>
          <w:sz w:val="20"/>
          <w:szCs w:val="20"/>
        </w:rPr>
        <w:t xml:space="preserve"> </w:t>
      </w:r>
      <w:r w:rsidR="008A14FF" w:rsidRPr="008A14FF">
        <w:rPr>
          <w:rFonts w:ascii="Helvetica" w:eastAsia="Times New Roman" w:hAnsi="Helvetica" w:cs="Calibri"/>
          <w:color w:val="000000"/>
          <w:sz w:val="20"/>
          <w:szCs w:val="20"/>
        </w:rPr>
        <w:t xml:space="preserve">frame to establish a mandatory training and because a sustainability field in Advance could bolster the case for </w:t>
      </w:r>
      <w:r w:rsidR="00D945EF">
        <w:rPr>
          <w:rFonts w:ascii="Helvetica" w:eastAsia="Times New Roman" w:hAnsi="Helvetica" w:cs="Calibri"/>
          <w:color w:val="000000"/>
          <w:sz w:val="20"/>
          <w:szCs w:val="20"/>
        </w:rPr>
        <w:t xml:space="preserve">such </w:t>
      </w:r>
      <w:r w:rsidR="008A14FF" w:rsidRPr="008A14FF">
        <w:rPr>
          <w:rFonts w:ascii="Helvetica" w:eastAsia="Times New Roman" w:hAnsi="Helvetica" w:cs="Calibri"/>
          <w:color w:val="000000"/>
          <w:sz w:val="20"/>
          <w:szCs w:val="20"/>
        </w:rPr>
        <w:t>a training.</w:t>
      </w:r>
    </w:p>
    <w:p w14:paraId="087092C4" w14:textId="77777777" w:rsidR="008A14FF" w:rsidRPr="008A14FF" w:rsidRDefault="008A14FF" w:rsidP="008A14FF">
      <w:pPr>
        <w:spacing w:after="0" w:line="240" w:lineRule="auto"/>
        <w:rPr>
          <w:rFonts w:ascii="Helvetica" w:eastAsia="Times New Roman" w:hAnsi="Helvetica" w:cs="Calibri"/>
          <w:color w:val="000000"/>
          <w:sz w:val="20"/>
          <w:szCs w:val="20"/>
        </w:rPr>
      </w:pPr>
    </w:p>
    <w:p w14:paraId="116B1699" w14:textId="6E4E2EFE" w:rsidR="005547C3" w:rsidRDefault="005547C3" w:rsidP="005547C3">
      <w:pPr>
        <w:pStyle w:val="ListParagraph"/>
        <w:numPr>
          <w:ilvl w:val="1"/>
          <w:numId w:val="1"/>
        </w:numPr>
        <w:spacing w:after="0" w:line="240" w:lineRule="auto"/>
        <w:rPr>
          <w:rFonts w:ascii="Helvetica" w:eastAsia="Times New Roman" w:hAnsi="Helvetica" w:cs="Calibri"/>
          <w:color w:val="000000"/>
          <w:sz w:val="20"/>
          <w:szCs w:val="20"/>
        </w:rPr>
      </w:pPr>
      <w:r w:rsidRPr="008A14FF">
        <w:rPr>
          <w:rFonts w:ascii="Helvetica" w:eastAsia="Times New Roman" w:hAnsi="Helvetica" w:cs="Calibri"/>
          <w:color w:val="000000"/>
          <w:sz w:val="20"/>
          <w:szCs w:val="20"/>
          <w:u w:val="single"/>
        </w:rPr>
        <w:t>Medical Waste</w:t>
      </w:r>
      <w:r w:rsidR="00124293">
        <w:rPr>
          <w:rFonts w:ascii="Helvetica" w:eastAsia="Times New Roman" w:hAnsi="Helvetica" w:cs="Calibri"/>
          <w:color w:val="000000"/>
          <w:sz w:val="20"/>
          <w:szCs w:val="20"/>
        </w:rPr>
        <w:t xml:space="preserve"> – </w:t>
      </w:r>
      <w:r w:rsidR="008A14FF">
        <w:rPr>
          <w:rFonts w:ascii="Helvetica" w:eastAsia="Times New Roman" w:hAnsi="Helvetica" w:cs="Calibri"/>
          <w:color w:val="000000"/>
          <w:sz w:val="20"/>
          <w:szCs w:val="20"/>
        </w:rPr>
        <w:t xml:space="preserve">The subcommittee is currently working on developing a case for a mandatory training, as discussed above. </w:t>
      </w:r>
    </w:p>
    <w:p w14:paraId="5AB1DDAE" w14:textId="77777777" w:rsidR="00AC5FFB" w:rsidRPr="00AC5FFB" w:rsidRDefault="00AC5FFB" w:rsidP="00AC5FFB">
      <w:pPr>
        <w:spacing w:after="0" w:line="240" w:lineRule="auto"/>
        <w:rPr>
          <w:rFonts w:ascii="Helvetica" w:eastAsia="Times New Roman" w:hAnsi="Helvetica" w:cs="Calibri"/>
          <w:color w:val="000000"/>
          <w:sz w:val="20"/>
          <w:szCs w:val="20"/>
        </w:rPr>
      </w:pPr>
    </w:p>
    <w:p w14:paraId="544EB263" w14:textId="7CD055B9" w:rsidR="005547C3" w:rsidRDefault="005547C3" w:rsidP="005547C3">
      <w:pPr>
        <w:pStyle w:val="ListParagraph"/>
        <w:numPr>
          <w:ilvl w:val="1"/>
          <w:numId w:val="1"/>
        </w:numPr>
        <w:spacing w:after="0" w:line="240" w:lineRule="auto"/>
        <w:rPr>
          <w:rFonts w:ascii="Helvetica" w:eastAsia="Times New Roman" w:hAnsi="Helvetica" w:cs="Calibri"/>
          <w:color w:val="000000"/>
          <w:sz w:val="20"/>
          <w:szCs w:val="20"/>
        </w:rPr>
      </w:pPr>
      <w:r w:rsidRPr="008A14FF">
        <w:rPr>
          <w:rFonts w:ascii="Helvetica" w:eastAsia="Times New Roman" w:hAnsi="Helvetica" w:cs="Calibri"/>
          <w:color w:val="000000"/>
          <w:sz w:val="20"/>
          <w:szCs w:val="20"/>
          <w:u w:val="single"/>
        </w:rPr>
        <w:t>Bicycles</w:t>
      </w:r>
      <w:r w:rsidRPr="00A15DDD">
        <w:rPr>
          <w:rFonts w:ascii="Helvetica" w:eastAsia="Times New Roman" w:hAnsi="Helvetica" w:cs="Calibri"/>
          <w:color w:val="000000"/>
          <w:sz w:val="20"/>
          <w:szCs w:val="20"/>
        </w:rPr>
        <w:t xml:space="preserve"> </w:t>
      </w:r>
      <w:r w:rsidR="00124293">
        <w:rPr>
          <w:rFonts w:ascii="Helvetica" w:eastAsia="Times New Roman" w:hAnsi="Helvetica" w:cs="Calibri"/>
          <w:color w:val="000000"/>
          <w:sz w:val="20"/>
          <w:szCs w:val="20"/>
        </w:rPr>
        <w:t>–</w:t>
      </w:r>
      <w:r w:rsidR="008A14FF">
        <w:rPr>
          <w:rFonts w:ascii="Helvetica" w:eastAsia="Times New Roman" w:hAnsi="Helvetica" w:cs="Calibri"/>
          <w:color w:val="000000"/>
          <w:sz w:val="20"/>
          <w:szCs w:val="20"/>
        </w:rPr>
        <w:t xml:space="preserve"> A </w:t>
      </w:r>
      <w:r w:rsidR="00124293">
        <w:rPr>
          <w:rFonts w:ascii="Helvetica" w:eastAsia="Times New Roman" w:hAnsi="Helvetica" w:cs="Calibri"/>
          <w:color w:val="000000"/>
          <w:sz w:val="20"/>
          <w:szCs w:val="20"/>
        </w:rPr>
        <w:t xml:space="preserve">master planning process </w:t>
      </w:r>
      <w:r w:rsidR="008A14FF">
        <w:rPr>
          <w:rFonts w:ascii="Helvetica" w:eastAsia="Times New Roman" w:hAnsi="Helvetica" w:cs="Calibri"/>
          <w:color w:val="000000"/>
          <w:sz w:val="20"/>
          <w:szCs w:val="20"/>
        </w:rPr>
        <w:t>for bicycle</w:t>
      </w:r>
      <w:r w:rsidR="005F3576">
        <w:rPr>
          <w:rFonts w:ascii="Helvetica" w:eastAsia="Times New Roman" w:hAnsi="Helvetica" w:cs="Calibri"/>
          <w:color w:val="000000"/>
          <w:sz w:val="20"/>
          <w:szCs w:val="20"/>
        </w:rPr>
        <w:t>s</w:t>
      </w:r>
      <w:r w:rsidR="008A14FF">
        <w:rPr>
          <w:rFonts w:ascii="Helvetica" w:eastAsia="Times New Roman" w:hAnsi="Helvetica" w:cs="Calibri"/>
          <w:color w:val="000000"/>
          <w:sz w:val="20"/>
          <w:szCs w:val="20"/>
        </w:rPr>
        <w:t xml:space="preserve"> and micro-mobility is </w:t>
      </w:r>
      <w:r w:rsidR="00124293">
        <w:rPr>
          <w:rFonts w:ascii="Helvetica" w:eastAsia="Times New Roman" w:hAnsi="Helvetica" w:cs="Calibri"/>
          <w:color w:val="000000"/>
          <w:sz w:val="20"/>
          <w:szCs w:val="20"/>
        </w:rPr>
        <w:t>underway</w:t>
      </w:r>
      <w:r w:rsidR="008A14FF">
        <w:rPr>
          <w:rFonts w:ascii="Helvetica" w:eastAsia="Times New Roman" w:hAnsi="Helvetica" w:cs="Calibri"/>
          <w:color w:val="000000"/>
          <w:sz w:val="20"/>
          <w:szCs w:val="20"/>
        </w:rPr>
        <w:t>, spearheaded by UCSF Micro-Mobility</w:t>
      </w:r>
      <w:r w:rsidR="00124293">
        <w:rPr>
          <w:rFonts w:ascii="Helvetica" w:eastAsia="Times New Roman" w:hAnsi="Helvetica" w:cs="Calibri"/>
          <w:color w:val="000000"/>
          <w:sz w:val="20"/>
          <w:szCs w:val="20"/>
        </w:rPr>
        <w:t xml:space="preserve">. </w:t>
      </w:r>
      <w:r w:rsidR="008A14FF">
        <w:rPr>
          <w:rFonts w:ascii="Helvetica" w:eastAsia="Times New Roman" w:hAnsi="Helvetica" w:cs="Calibri"/>
          <w:color w:val="000000"/>
          <w:sz w:val="20"/>
          <w:szCs w:val="20"/>
        </w:rPr>
        <w:t xml:space="preserve">Committee Member M. </w:t>
      </w:r>
      <w:proofErr w:type="spellStart"/>
      <w:r w:rsidR="008A14FF">
        <w:rPr>
          <w:rFonts w:ascii="Helvetica" w:eastAsia="Times New Roman" w:hAnsi="Helvetica" w:cs="Calibri"/>
          <w:color w:val="000000"/>
          <w:sz w:val="20"/>
          <w:szCs w:val="20"/>
        </w:rPr>
        <w:t>Seielstad</w:t>
      </w:r>
      <w:proofErr w:type="spellEnd"/>
      <w:r w:rsidR="00124293">
        <w:rPr>
          <w:rFonts w:ascii="Helvetica" w:eastAsia="Times New Roman" w:hAnsi="Helvetica" w:cs="Calibri"/>
          <w:color w:val="000000"/>
          <w:sz w:val="20"/>
          <w:szCs w:val="20"/>
        </w:rPr>
        <w:t xml:space="preserve"> </w:t>
      </w:r>
      <w:proofErr w:type="gramStart"/>
      <w:r w:rsidR="008A14FF">
        <w:rPr>
          <w:rFonts w:ascii="Helvetica" w:eastAsia="Times New Roman" w:hAnsi="Helvetica" w:cs="Calibri"/>
          <w:color w:val="000000"/>
          <w:sz w:val="20"/>
          <w:szCs w:val="20"/>
        </w:rPr>
        <w:t>is</w:t>
      </w:r>
      <w:r w:rsidR="00124293">
        <w:rPr>
          <w:rFonts w:ascii="Helvetica" w:eastAsia="Times New Roman" w:hAnsi="Helvetica" w:cs="Calibri"/>
          <w:color w:val="000000"/>
          <w:sz w:val="20"/>
          <w:szCs w:val="20"/>
        </w:rPr>
        <w:t xml:space="preserve"> connected with</w:t>
      </w:r>
      <w:proofErr w:type="gramEnd"/>
      <w:r w:rsidR="00124293">
        <w:rPr>
          <w:rFonts w:ascii="Helvetica" w:eastAsia="Times New Roman" w:hAnsi="Helvetica" w:cs="Calibri"/>
          <w:color w:val="000000"/>
          <w:sz w:val="20"/>
          <w:szCs w:val="20"/>
        </w:rPr>
        <w:t xml:space="preserve"> that group and will be attending </w:t>
      </w:r>
      <w:r w:rsidR="008A14FF">
        <w:rPr>
          <w:rFonts w:ascii="Helvetica" w:eastAsia="Times New Roman" w:hAnsi="Helvetica" w:cs="Calibri"/>
          <w:color w:val="000000"/>
          <w:sz w:val="20"/>
          <w:szCs w:val="20"/>
        </w:rPr>
        <w:t xml:space="preserve">its </w:t>
      </w:r>
      <w:r w:rsidR="00124293">
        <w:rPr>
          <w:rFonts w:ascii="Helvetica" w:eastAsia="Times New Roman" w:hAnsi="Helvetica" w:cs="Calibri"/>
          <w:color w:val="000000"/>
          <w:sz w:val="20"/>
          <w:szCs w:val="20"/>
        </w:rPr>
        <w:t xml:space="preserve">meetings. </w:t>
      </w:r>
      <w:r w:rsidR="008A14FF">
        <w:rPr>
          <w:rFonts w:ascii="Helvetica" w:eastAsia="Times New Roman" w:hAnsi="Helvetica" w:cs="Calibri"/>
          <w:color w:val="000000"/>
          <w:sz w:val="20"/>
          <w:szCs w:val="20"/>
        </w:rPr>
        <w:t xml:space="preserve">The group sent a micro-mobility survey </w:t>
      </w:r>
      <w:r w:rsidR="00124293">
        <w:rPr>
          <w:rFonts w:ascii="Helvetica" w:eastAsia="Times New Roman" w:hAnsi="Helvetica" w:cs="Calibri"/>
          <w:color w:val="000000"/>
          <w:sz w:val="20"/>
          <w:szCs w:val="20"/>
        </w:rPr>
        <w:t xml:space="preserve">to </w:t>
      </w:r>
      <w:r w:rsidR="008A14FF">
        <w:rPr>
          <w:rFonts w:ascii="Helvetica" w:eastAsia="Times New Roman" w:hAnsi="Helvetica" w:cs="Calibri"/>
          <w:color w:val="000000"/>
          <w:sz w:val="20"/>
          <w:szCs w:val="20"/>
        </w:rPr>
        <w:t>the UCSF community,</w:t>
      </w:r>
      <w:r w:rsidR="00124293">
        <w:rPr>
          <w:rFonts w:ascii="Helvetica" w:eastAsia="Times New Roman" w:hAnsi="Helvetica" w:cs="Calibri"/>
          <w:color w:val="000000"/>
          <w:sz w:val="20"/>
          <w:szCs w:val="20"/>
        </w:rPr>
        <w:t xml:space="preserve"> and Academic Senate promoted it. </w:t>
      </w:r>
      <w:r w:rsidR="008A14FF">
        <w:rPr>
          <w:rFonts w:ascii="Helvetica" w:eastAsia="Times New Roman" w:hAnsi="Helvetica" w:cs="Calibri"/>
          <w:color w:val="000000"/>
          <w:sz w:val="20"/>
          <w:szCs w:val="20"/>
        </w:rPr>
        <w:t>The survey received</w:t>
      </w:r>
      <w:r w:rsidR="00124293">
        <w:rPr>
          <w:rFonts w:ascii="Helvetica" w:eastAsia="Times New Roman" w:hAnsi="Helvetica" w:cs="Calibri"/>
          <w:color w:val="000000"/>
          <w:sz w:val="20"/>
          <w:szCs w:val="20"/>
        </w:rPr>
        <w:t xml:space="preserve"> </w:t>
      </w:r>
      <w:r w:rsidR="008A14FF">
        <w:rPr>
          <w:rFonts w:ascii="Helvetica" w:eastAsia="Times New Roman" w:hAnsi="Helvetica" w:cs="Calibri"/>
          <w:color w:val="000000"/>
          <w:sz w:val="20"/>
          <w:szCs w:val="20"/>
        </w:rPr>
        <w:t>many</w:t>
      </w:r>
      <w:r w:rsidR="00124293">
        <w:rPr>
          <w:rFonts w:ascii="Helvetica" w:eastAsia="Times New Roman" w:hAnsi="Helvetica" w:cs="Calibri"/>
          <w:color w:val="000000"/>
          <w:sz w:val="20"/>
          <w:szCs w:val="20"/>
        </w:rPr>
        <w:t xml:space="preserve"> responses</w:t>
      </w:r>
      <w:r w:rsidR="00D945EF">
        <w:rPr>
          <w:rFonts w:ascii="Helvetica" w:eastAsia="Times New Roman" w:hAnsi="Helvetica" w:cs="Calibri"/>
          <w:color w:val="000000"/>
          <w:sz w:val="20"/>
          <w:szCs w:val="20"/>
        </w:rPr>
        <w:t>,</w:t>
      </w:r>
      <w:r w:rsidR="00124293">
        <w:rPr>
          <w:rFonts w:ascii="Helvetica" w:eastAsia="Times New Roman" w:hAnsi="Helvetica" w:cs="Calibri"/>
          <w:color w:val="000000"/>
          <w:sz w:val="20"/>
          <w:szCs w:val="20"/>
        </w:rPr>
        <w:t xml:space="preserve"> but</w:t>
      </w:r>
      <w:r w:rsidR="008A14FF">
        <w:rPr>
          <w:rFonts w:ascii="Helvetica" w:eastAsia="Times New Roman" w:hAnsi="Helvetica" w:cs="Calibri"/>
          <w:color w:val="000000"/>
          <w:sz w:val="20"/>
          <w:szCs w:val="20"/>
        </w:rPr>
        <w:t xml:space="preserve"> some of the</w:t>
      </w:r>
      <w:r w:rsidR="00124293">
        <w:rPr>
          <w:rFonts w:ascii="Helvetica" w:eastAsia="Times New Roman" w:hAnsi="Helvetica" w:cs="Calibri"/>
          <w:color w:val="000000"/>
          <w:sz w:val="20"/>
          <w:szCs w:val="20"/>
        </w:rPr>
        <w:t xml:space="preserve"> </w:t>
      </w:r>
      <w:r w:rsidR="008A14FF">
        <w:rPr>
          <w:rFonts w:ascii="Helvetica" w:eastAsia="Times New Roman" w:hAnsi="Helvetica" w:cs="Calibri"/>
          <w:color w:val="000000"/>
          <w:sz w:val="20"/>
          <w:szCs w:val="20"/>
        </w:rPr>
        <w:t>m</w:t>
      </w:r>
      <w:r w:rsidR="00124293">
        <w:rPr>
          <w:rFonts w:ascii="Helvetica" w:eastAsia="Times New Roman" w:hAnsi="Helvetica" w:cs="Calibri"/>
          <w:color w:val="000000"/>
          <w:sz w:val="20"/>
          <w:szCs w:val="20"/>
        </w:rPr>
        <w:t>ap data w</w:t>
      </w:r>
      <w:r w:rsidR="008A14FF">
        <w:rPr>
          <w:rFonts w:ascii="Helvetica" w:eastAsia="Times New Roman" w:hAnsi="Helvetica" w:cs="Calibri"/>
          <w:color w:val="000000"/>
          <w:sz w:val="20"/>
          <w:szCs w:val="20"/>
        </w:rPr>
        <w:t xml:space="preserve">ere </w:t>
      </w:r>
      <w:r w:rsidR="00124293">
        <w:rPr>
          <w:rFonts w:ascii="Helvetica" w:eastAsia="Times New Roman" w:hAnsi="Helvetica" w:cs="Calibri"/>
          <w:color w:val="000000"/>
          <w:sz w:val="20"/>
          <w:szCs w:val="20"/>
        </w:rPr>
        <w:t xml:space="preserve">lost. </w:t>
      </w:r>
    </w:p>
    <w:p w14:paraId="28EE6115" w14:textId="77777777" w:rsidR="00124293" w:rsidRDefault="00124293" w:rsidP="00124293">
      <w:pPr>
        <w:pStyle w:val="ListParagraph"/>
        <w:spacing w:after="0" w:line="240" w:lineRule="auto"/>
        <w:ind w:left="1080"/>
        <w:rPr>
          <w:rFonts w:ascii="Helvetica" w:eastAsia="Times New Roman" w:hAnsi="Helvetica" w:cs="Calibri"/>
          <w:color w:val="000000"/>
          <w:sz w:val="20"/>
          <w:szCs w:val="20"/>
        </w:rPr>
      </w:pPr>
    </w:p>
    <w:p w14:paraId="6A1E72C1" w14:textId="57814DD8" w:rsidR="005547C3" w:rsidRDefault="005547C3" w:rsidP="005547C3">
      <w:pPr>
        <w:pStyle w:val="ListParagraph"/>
        <w:numPr>
          <w:ilvl w:val="1"/>
          <w:numId w:val="1"/>
        </w:numPr>
        <w:spacing w:after="0" w:line="240" w:lineRule="auto"/>
        <w:rPr>
          <w:rFonts w:ascii="Helvetica" w:eastAsia="Times New Roman" w:hAnsi="Helvetica" w:cs="Calibri"/>
          <w:color w:val="000000"/>
          <w:sz w:val="20"/>
          <w:szCs w:val="20"/>
        </w:rPr>
      </w:pPr>
      <w:r w:rsidRPr="008A14FF">
        <w:rPr>
          <w:rFonts w:ascii="Helvetica" w:eastAsia="Times New Roman" w:hAnsi="Helvetica" w:cs="Calibri"/>
          <w:color w:val="000000"/>
          <w:sz w:val="20"/>
          <w:szCs w:val="20"/>
          <w:u w:val="single"/>
        </w:rPr>
        <w:t>Speaker Series</w:t>
      </w:r>
      <w:r w:rsidRPr="00A15DDD">
        <w:rPr>
          <w:rFonts w:ascii="Helvetica" w:eastAsia="Times New Roman" w:hAnsi="Helvetica" w:cs="Calibri"/>
          <w:color w:val="000000"/>
          <w:sz w:val="20"/>
          <w:szCs w:val="20"/>
        </w:rPr>
        <w:t xml:space="preserve"> </w:t>
      </w:r>
      <w:r w:rsidR="00B7436B">
        <w:rPr>
          <w:rFonts w:ascii="Helvetica" w:eastAsia="Times New Roman" w:hAnsi="Helvetica" w:cs="Calibri"/>
          <w:color w:val="000000"/>
          <w:sz w:val="20"/>
          <w:szCs w:val="20"/>
        </w:rPr>
        <w:t xml:space="preserve">– </w:t>
      </w:r>
      <w:r w:rsidR="008A14FF">
        <w:rPr>
          <w:rFonts w:ascii="Helvetica" w:eastAsia="Times New Roman" w:hAnsi="Helvetica" w:cs="Calibri"/>
          <w:color w:val="000000"/>
          <w:sz w:val="20"/>
          <w:szCs w:val="20"/>
        </w:rPr>
        <w:t>The subcommittee chairs met</w:t>
      </w:r>
      <w:r w:rsidR="00B7436B">
        <w:rPr>
          <w:rFonts w:ascii="Helvetica" w:eastAsia="Times New Roman" w:hAnsi="Helvetica" w:cs="Calibri"/>
          <w:color w:val="000000"/>
          <w:sz w:val="20"/>
          <w:szCs w:val="20"/>
        </w:rPr>
        <w:t xml:space="preserve"> with N</w:t>
      </w:r>
      <w:r w:rsidR="00D945EF">
        <w:rPr>
          <w:rFonts w:ascii="Helvetica" w:eastAsia="Times New Roman" w:hAnsi="Helvetica" w:cs="Calibri"/>
          <w:color w:val="000000"/>
          <w:sz w:val="20"/>
          <w:szCs w:val="20"/>
        </w:rPr>
        <w:t>.</w:t>
      </w:r>
      <w:r w:rsidR="00B7436B">
        <w:rPr>
          <w:rFonts w:ascii="Helvetica" w:eastAsia="Times New Roman" w:hAnsi="Helvetica" w:cs="Calibri"/>
          <w:color w:val="000000"/>
          <w:sz w:val="20"/>
          <w:szCs w:val="20"/>
        </w:rPr>
        <w:t xml:space="preserve"> </w:t>
      </w:r>
      <w:proofErr w:type="spellStart"/>
      <w:r w:rsidR="008A14FF">
        <w:rPr>
          <w:rFonts w:ascii="Helvetica" w:eastAsia="Times New Roman" w:hAnsi="Helvetica" w:cs="Calibri"/>
          <w:color w:val="000000"/>
          <w:sz w:val="20"/>
          <w:szCs w:val="20"/>
        </w:rPr>
        <w:t>Beyeler</w:t>
      </w:r>
      <w:proofErr w:type="spellEnd"/>
      <w:r w:rsidR="008A14FF">
        <w:rPr>
          <w:rFonts w:ascii="Helvetica" w:eastAsia="Times New Roman" w:hAnsi="Helvetica" w:cs="Calibri"/>
          <w:color w:val="000000"/>
          <w:sz w:val="20"/>
          <w:szCs w:val="20"/>
        </w:rPr>
        <w:t xml:space="preserve"> </w:t>
      </w:r>
      <w:r w:rsidR="00B7436B">
        <w:rPr>
          <w:rFonts w:ascii="Helvetica" w:eastAsia="Times New Roman" w:hAnsi="Helvetica" w:cs="Calibri"/>
          <w:color w:val="000000"/>
          <w:sz w:val="20"/>
          <w:szCs w:val="20"/>
        </w:rPr>
        <w:t xml:space="preserve">to </w:t>
      </w:r>
      <w:r w:rsidR="008A14FF">
        <w:rPr>
          <w:rFonts w:ascii="Helvetica" w:eastAsia="Times New Roman" w:hAnsi="Helvetica" w:cs="Calibri"/>
          <w:color w:val="000000"/>
          <w:sz w:val="20"/>
          <w:szCs w:val="20"/>
        </w:rPr>
        <w:t>organize</w:t>
      </w:r>
      <w:r w:rsidR="00B7436B">
        <w:rPr>
          <w:rFonts w:ascii="Helvetica" w:eastAsia="Times New Roman" w:hAnsi="Helvetica" w:cs="Calibri"/>
          <w:color w:val="000000"/>
          <w:sz w:val="20"/>
          <w:szCs w:val="20"/>
        </w:rPr>
        <w:t xml:space="preserve"> Climate Health Grand Rounds. </w:t>
      </w:r>
      <w:r w:rsidR="008A14FF">
        <w:rPr>
          <w:rFonts w:ascii="Helvetica" w:eastAsia="Times New Roman" w:hAnsi="Helvetica" w:cs="Calibri"/>
          <w:color w:val="000000"/>
          <w:sz w:val="20"/>
          <w:szCs w:val="20"/>
        </w:rPr>
        <w:t>The Grand Rounds will</w:t>
      </w:r>
      <w:r w:rsidR="00B7436B">
        <w:rPr>
          <w:rFonts w:ascii="Helvetica" w:eastAsia="Times New Roman" w:hAnsi="Helvetica" w:cs="Calibri"/>
          <w:color w:val="000000"/>
          <w:sz w:val="20"/>
          <w:szCs w:val="20"/>
        </w:rPr>
        <w:t xml:space="preserve"> launch in the summer</w:t>
      </w:r>
      <w:r w:rsidR="008A14FF">
        <w:rPr>
          <w:rFonts w:ascii="Helvetica" w:eastAsia="Times New Roman" w:hAnsi="Helvetica" w:cs="Calibri"/>
          <w:color w:val="000000"/>
          <w:sz w:val="20"/>
          <w:szCs w:val="20"/>
        </w:rPr>
        <w:t xml:space="preserve"> and</w:t>
      </w:r>
      <w:r w:rsidR="00B7436B">
        <w:rPr>
          <w:rFonts w:ascii="Helvetica" w:eastAsia="Times New Roman" w:hAnsi="Helvetica" w:cs="Calibri"/>
          <w:color w:val="000000"/>
          <w:sz w:val="20"/>
          <w:szCs w:val="20"/>
        </w:rPr>
        <w:t xml:space="preserve"> will be </w:t>
      </w:r>
      <w:r w:rsidR="008A14FF">
        <w:rPr>
          <w:rFonts w:ascii="Helvetica" w:eastAsia="Times New Roman" w:hAnsi="Helvetica" w:cs="Calibri"/>
          <w:color w:val="000000"/>
          <w:sz w:val="20"/>
          <w:szCs w:val="20"/>
        </w:rPr>
        <w:t>held</w:t>
      </w:r>
      <w:r w:rsidR="00B7436B">
        <w:rPr>
          <w:rFonts w:ascii="Helvetica" w:eastAsia="Times New Roman" w:hAnsi="Helvetica" w:cs="Calibri"/>
          <w:color w:val="000000"/>
          <w:sz w:val="20"/>
          <w:szCs w:val="20"/>
        </w:rPr>
        <w:t xml:space="preserve"> on the fourth Wednesday</w:t>
      </w:r>
      <w:r w:rsidR="008A14FF">
        <w:rPr>
          <w:rFonts w:ascii="Helvetica" w:eastAsia="Times New Roman" w:hAnsi="Helvetica" w:cs="Calibri"/>
          <w:color w:val="000000"/>
          <w:sz w:val="20"/>
          <w:szCs w:val="20"/>
        </w:rPr>
        <w:t xml:space="preserve"> of </w:t>
      </w:r>
      <w:r w:rsidR="00D945EF">
        <w:rPr>
          <w:rFonts w:ascii="Helvetica" w:eastAsia="Times New Roman" w:hAnsi="Helvetica" w:cs="Calibri"/>
          <w:color w:val="000000"/>
          <w:sz w:val="20"/>
          <w:szCs w:val="20"/>
        </w:rPr>
        <w:t>each</w:t>
      </w:r>
      <w:r w:rsidR="008A14FF">
        <w:rPr>
          <w:rFonts w:ascii="Helvetica" w:eastAsia="Times New Roman" w:hAnsi="Helvetica" w:cs="Calibri"/>
          <w:color w:val="000000"/>
          <w:sz w:val="20"/>
          <w:szCs w:val="20"/>
        </w:rPr>
        <w:t xml:space="preserve"> month</w:t>
      </w:r>
      <w:r w:rsidR="00B7436B">
        <w:rPr>
          <w:rFonts w:ascii="Helvetica" w:eastAsia="Times New Roman" w:hAnsi="Helvetica" w:cs="Calibri"/>
          <w:color w:val="000000"/>
          <w:sz w:val="20"/>
          <w:szCs w:val="20"/>
        </w:rPr>
        <w:t xml:space="preserve">. </w:t>
      </w:r>
      <w:r w:rsidR="008A14FF">
        <w:rPr>
          <w:rFonts w:ascii="Helvetica" w:eastAsia="Times New Roman" w:hAnsi="Helvetica" w:cs="Calibri"/>
          <w:color w:val="000000"/>
          <w:sz w:val="20"/>
          <w:szCs w:val="20"/>
        </w:rPr>
        <w:t>The organizers are aiming to book</w:t>
      </w:r>
      <w:r w:rsidR="00B7436B">
        <w:rPr>
          <w:rFonts w:ascii="Helvetica" w:eastAsia="Times New Roman" w:hAnsi="Helvetica" w:cs="Calibri"/>
          <w:color w:val="000000"/>
          <w:sz w:val="20"/>
          <w:szCs w:val="20"/>
        </w:rPr>
        <w:t xml:space="preserve"> speakers</w:t>
      </w:r>
      <w:r w:rsidR="008A14FF">
        <w:rPr>
          <w:rFonts w:ascii="Helvetica" w:eastAsia="Times New Roman" w:hAnsi="Helvetica" w:cs="Calibri"/>
          <w:color w:val="000000"/>
          <w:sz w:val="20"/>
          <w:szCs w:val="20"/>
        </w:rPr>
        <w:t xml:space="preserve"> with wide appeal</w:t>
      </w:r>
      <w:r w:rsidR="00B7436B">
        <w:rPr>
          <w:rFonts w:ascii="Helvetica" w:eastAsia="Times New Roman" w:hAnsi="Helvetica" w:cs="Calibri"/>
          <w:color w:val="000000"/>
          <w:sz w:val="20"/>
          <w:szCs w:val="20"/>
        </w:rPr>
        <w:t xml:space="preserve"> for the first few months to build interest and align clinical and non-clinical </w:t>
      </w:r>
      <w:r w:rsidR="008A14FF">
        <w:rPr>
          <w:rFonts w:ascii="Helvetica" w:eastAsia="Times New Roman" w:hAnsi="Helvetica" w:cs="Calibri"/>
          <w:color w:val="000000"/>
          <w:sz w:val="20"/>
          <w:szCs w:val="20"/>
        </w:rPr>
        <w:t>faculty</w:t>
      </w:r>
      <w:r w:rsidR="00B7436B">
        <w:rPr>
          <w:rFonts w:ascii="Helvetica" w:eastAsia="Times New Roman" w:hAnsi="Helvetica" w:cs="Calibri"/>
          <w:color w:val="000000"/>
          <w:sz w:val="20"/>
          <w:szCs w:val="20"/>
        </w:rPr>
        <w:t xml:space="preserve"> around climate and health</w:t>
      </w:r>
      <w:r w:rsidR="008A14FF">
        <w:rPr>
          <w:rFonts w:ascii="Helvetica" w:eastAsia="Times New Roman" w:hAnsi="Helvetica" w:cs="Calibri"/>
          <w:color w:val="000000"/>
          <w:sz w:val="20"/>
          <w:szCs w:val="20"/>
        </w:rPr>
        <w:t xml:space="preserve"> issues</w:t>
      </w:r>
      <w:r w:rsidR="00B7436B">
        <w:rPr>
          <w:rFonts w:ascii="Helvetica" w:eastAsia="Times New Roman" w:hAnsi="Helvetica" w:cs="Calibri"/>
          <w:color w:val="000000"/>
          <w:sz w:val="20"/>
          <w:szCs w:val="20"/>
        </w:rPr>
        <w:t xml:space="preserve">. </w:t>
      </w:r>
      <w:r w:rsidR="008A14FF">
        <w:rPr>
          <w:rFonts w:ascii="Helvetica" w:eastAsia="Times New Roman" w:hAnsi="Helvetica" w:cs="Calibri"/>
          <w:color w:val="000000"/>
          <w:sz w:val="20"/>
          <w:szCs w:val="20"/>
        </w:rPr>
        <w:t>The subcommittee is</w:t>
      </w:r>
      <w:r w:rsidR="00B7436B">
        <w:rPr>
          <w:rFonts w:ascii="Helvetica" w:eastAsia="Times New Roman" w:hAnsi="Helvetica" w:cs="Calibri"/>
          <w:color w:val="000000"/>
          <w:sz w:val="20"/>
          <w:szCs w:val="20"/>
        </w:rPr>
        <w:t xml:space="preserve"> tak</w:t>
      </w:r>
      <w:r w:rsidR="008A14FF">
        <w:rPr>
          <w:rFonts w:ascii="Helvetica" w:eastAsia="Times New Roman" w:hAnsi="Helvetica" w:cs="Calibri"/>
          <w:color w:val="000000"/>
          <w:sz w:val="20"/>
          <w:szCs w:val="20"/>
        </w:rPr>
        <w:t>ing</w:t>
      </w:r>
      <w:r w:rsidR="00B7436B">
        <w:rPr>
          <w:rFonts w:ascii="Helvetica" w:eastAsia="Times New Roman" w:hAnsi="Helvetica" w:cs="Calibri"/>
          <w:color w:val="000000"/>
          <w:sz w:val="20"/>
          <w:szCs w:val="20"/>
        </w:rPr>
        <w:t xml:space="preserve"> suggestions for speakers via email.</w:t>
      </w:r>
      <w:r w:rsidR="00415033">
        <w:rPr>
          <w:rFonts w:ascii="Helvetica" w:eastAsia="Times New Roman" w:hAnsi="Helvetica" w:cs="Calibri"/>
          <w:color w:val="000000"/>
          <w:sz w:val="20"/>
          <w:szCs w:val="20"/>
        </w:rPr>
        <w:t xml:space="preserve"> </w:t>
      </w:r>
    </w:p>
    <w:p w14:paraId="7A65F431" w14:textId="77777777" w:rsidR="00B7436B" w:rsidRPr="00B7436B" w:rsidRDefault="00B7436B" w:rsidP="00B7436B">
      <w:pPr>
        <w:spacing w:after="0" w:line="240" w:lineRule="auto"/>
        <w:rPr>
          <w:rFonts w:ascii="Helvetica" w:eastAsia="Times New Roman" w:hAnsi="Helvetica" w:cs="Calibri"/>
          <w:color w:val="000000"/>
          <w:sz w:val="20"/>
          <w:szCs w:val="20"/>
        </w:rPr>
      </w:pPr>
    </w:p>
    <w:p w14:paraId="2D253A72" w14:textId="60CFB169" w:rsidR="005547C3" w:rsidRPr="009D4C8B" w:rsidRDefault="005547C3" w:rsidP="005547C3">
      <w:pPr>
        <w:pStyle w:val="ListParagraph"/>
        <w:numPr>
          <w:ilvl w:val="1"/>
          <w:numId w:val="1"/>
        </w:numPr>
        <w:spacing w:after="0" w:line="240" w:lineRule="auto"/>
        <w:rPr>
          <w:rFonts w:ascii="Helvetica" w:eastAsia="Times New Roman" w:hAnsi="Helvetica" w:cs="Calibri"/>
          <w:color w:val="000000"/>
          <w:sz w:val="20"/>
          <w:szCs w:val="20"/>
        </w:rPr>
      </w:pPr>
      <w:r w:rsidRPr="008A14FF">
        <w:rPr>
          <w:rFonts w:ascii="Helvetica" w:eastAsia="Times New Roman" w:hAnsi="Helvetica" w:cs="Calibri"/>
          <w:color w:val="000000"/>
          <w:sz w:val="20"/>
          <w:szCs w:val="20"/>
          <w:u w:val="single"/>
        </w:rPr>
        <w:t>Learning/Communication</w:t>
      </w:r>
      <w:r w:rsidRPr="00A15DDD">
        <w:rPr>
          <w:rFonts w:ascii="Helvetica" w:eastAsia="Times New Roman" w:hAnsi="Helvetica" w:cs="Calibri"/>
          <w:color w:val="000000"/>
          <w:sz w:val="20"/>
          <w:szCs w:val="20"/>
        </w:rPr>
        <w:t xml:space="preserve"> </w:t>
      </w:r>
      <w:r w:rsidR="00415033">
        <w:rPr>
          <w:rFonts w:ascii="Helvetica" w:eastAsia="Times New Roman" w:hAnsi="Helvetica" w:cs="Calibri"/>
          <w:color w:val="000000"/>
          <w:sz w:val="20"/>
          <w:szCs w:val="20"/>
        </w:rPr>
        <w:t xml:space="preserve">– </w:t>
      </w:r>
      <w:r w:rsidR="008A14FF">
        <w:rPr>
          <w:rFonts w:ascii="Helvetica" w:eastAsia="Times New Roman" w:hAnsi="Helvetica" w:cs="Calibri"/>
          <w:color w:val="000000"/>
          <w:sz w:val="20"/>
          <w:szCs w:val="20"/>
        </w:rPr>
        <w:t>The subcommittee chairs suggested that the Sustainability Committee find ways to i</w:t>
      </w:r>
      <w:r w:rsidR="00415033">
        <w:rPr>
          <w:rFonts w:ascii="Helvetica" w:eastAsia="Times New Roman" w:hAnsi="Helvetica" w:cs="Calibri"/>
          <w:color w:val="000000"/>
          <w:sz w:val="20"/>
          <w:szCs w:val="20"/>
        </w:rPr>
        <w:t xml:space="preserve">mprove advertising </w:t>
      </w:r>
      <w:r w:rsidR="00D945EF">
        <w:rPr>
          <w:rFonts w:ascii="Helvetica" w:eastAsia="Times New Roman" w:hAnsi="Helvetica" w:cs="Calibri"/>
          <w:color w:val="000000"/>
          <w:sz w:val="20"/>
          <w:szCs w:val="20"/>
        </w:rPr>
        <w:t>for</w:t>
      </w:r>
      <w:r w:rsidR="008A14FF">
        <w:rPr>
          <w:rFonts w:ascii="Helvetica" w:eastAsia="Times New Roman" w:hAnsi="Helvetica" w:cs="Calibri"/>
          <w:color w:val="000000"/>
          <w:sz w:val="20"/>
          <w:szCs w:val="20"/>
        </w:rPr>
        <w:t xml:space="preserve"> events like the</w:t>
      </w:r>
      <w:r w:rsidR="00415033">
        <w:rPr>
          <w:rFonts w:ascii="Helvetica" w:eastAsia="Times New Roman" w:hAnsi="Helvetica" w:cs="Calibri"/>
          <w:color w:val="000000"/>
          <w:sz w:val="20"/>
          <w:szCs w:val="20"/>
        </w:rPr>
        <w:t xml:space="preserve"> Symposium and Speaker Series.</w:t>
      </w:r>
      <w:r w:rsidR="008A14FF">
        <w:rPr>
          <w:rFonts w:ascii="Helvetica" w:eastAsia="Times New Roman" w:hAnsi="Helvetica" w:cs="Calibri"/>
          <w:color w:val="000000"/>
          <w:sz w:val="20"/>
          <w:szCs w:val="20"/>
        </w:rPr>
        <w:t xml:space="preserve"> </w:t>
      </w:r>
      <w:r w:rsidR="00D945EF">
        <w:rPr>
          <w:rFonts w:ascii="Helvetica" w:eastAsia="Times New Roman" w:hAnsi="Helvetica" w:cs="Calibri"/>
          <w:color w:val="000000"/>
          <w:sz w:val="20"/>
          <w:szCs w:val="20"/>
        </w:rPr>
        <w:t>A</w:t>
      </w:r>
      <w:r w:rsidR="008A14FF">
        <w:rPr>
          <w:rFonts w:ascii="Helvetica" w:eastAsia="Times New Roman" w:hAnsi="Helvetica" w:cs="Calibri"/>
          <w:color w:val="000000"/>
          <w:sz w:val="20"/>
          <w:szCs w:val="20"/>
        </w:rPr>
        <w:t xml:space="preserve"> Box document</w:t>
      </w:r>
      <w:r w:rsidR="00D945EF">
        <w:rPr>
          <w:rFonts w:ascii="Helvetica" w:eastAsia="Times New Roman" w:hAnsi="Helvetica" w:cs="Calibri"/>
          <w:color w:val="000000"/>
          <w:sz w:val="20"/>
          <w:szCs w:val="20"/>
        </w:rPr>
        <w:t xml:space="preserve"> will be created</w:t>
      </w:r>
      <w:r w:rsidR="008A14FF">
        <w:rPr>
          <w:rFonts w:ascii="Helvetica" w:eastAsia="Times New Roman" w:hAnsi="Helvetica" w:cs="Calibri"/>
          <w:color w:val="000000"/>
          <w:sz w:val="20"/>
          <w:szCs w:val="20"/>
        </w:rPr>
        <w:t xml:space="preserve"> to compile the relevant information. </w:t>
      </w:r>
    </w:p>
    <w:p w14:paraId="083FE336" w14:textId="77777777" w:rsidR="005547C3" w:rsidRDefault="005547C3" w:rsidP="005547C3">
      <w:pPr>
        <w:pStyle w:val="ListParagraph"/>
        <w:shd w:val="clear" w:color="auto" w:fill="FFFFFF"/>
        <w:spacing w:after="0" w:line="240" w:lineRule="auto"/>
        <w:ind w:left="180"/>
        <w:rPr>
          <w:rFonts w:ascii="Helvetica" w:eastAsia="Times New Roman" w:hAnsi="Helvetica" w:cs="Helvetica"/>
          <w:b/>
          <w:sz w:val="20"/>
          <w:szCs w:val="20"/>
        </w:rPr>
      </w:pPr>
    </w:p>
    <w:p w14:paraId="7333C587" w14:textId="77777777" w:rsidR="005547C3" w:rsidRPr="001814F1"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EE240C">
        <w:rPr>
          <w:rFonts w:ascii="Helvetica" w:eastAsia="Times New Roman" w:hAnsi="Helvetica" w:cs="Helvetica"/>
          <w:b/>
          <w:sz w:val="20"/>
          <w:szCs w:val="20"/>
        </w:rPr>
        <w:t>Systemwide Reviews</w:t>
      </w:r>
      <w:r w:rsidRPr="00EE240C" w:rsidDel="00F75936">
        <w:rPr>
          <w:rFonts w:ascii="Helvetica" w:eastAsia="Times New Roman" w:hAnsi="Helvetica" w:cs="Helvetica"/>
          <w:b/>
          <w:sz w:val="20"/>
          <w:szCs w:val="20"/>
        </w:rPr>
        <w:t xml:space="preserve"> </w:t>
      </w:r>
      <w:r w:rsidRPr="00EE240C">
        <w:rPr>
          <w:rFonts w:ascii="Helvetica" w:eastAsia="Times New Roman" w:hAnsi="Helvetica" w:cs="Helvetica"/>
          <w:i/>
          <w:sz w:val="20"/>
          <w:szCs w:val="20"/>
        </w:rPr>
        <w:t xml:space="preserve">– </w:t>
      </w:r>
      <w:r>
        <w:rPr>
          <w:rFonts w:ascii="Helvetica" w:eastAsia="Times New Roman" w:hAnsi="Helvetica" w:cs="Helvetica"/>
          <w:i/>
          <w:sz w:val="20"/>
          <w:szCs w:val="20"/>
        </w:rPr>
        <w:t>Liz Greenwood</w:t>
      </w:r>
    </w:p>
    <w:p w14:paraId="242DC667" w14:textId="0FAF7FCA" w:rsidR="005547C3" w:rsidRPr="001814F1" w:rsidRDefault="005547C3" w:rsidP="00D945EF">
      <w:pPr>
        <w:spacing w:after="0" w:line="240" w:lineRule="auto"/>
        <w:ind w:left="187"/>
        <w:rPr>
          <w:rFonts w:ascii="Helvetica" w:hAnsi="Helvetica"/>
          <w:sz w:val="20"/>
          <w:szCs w:val="20"/>
        </w:rPr>
      </w:pPr>
      <w:r w:rsidRPr="001814F1">
        <w:rPr>
          <w:rFonts w:ascii="Helvetica" w:hAnsi="Helvetica"/>
          <w:sz w:val="20"/>
          <w:szCs w:val="20"/>
        </w:rPr>
        <w:t xml:space="preserve">The following items are currently under systemwide review. Of them, only the review of recommendations for department political statements may be germane to this committee. </w:t>
      </w:r>
      <w:r w:rsidR="008A14FF">
        <w:rPr>
          <w:rFonts w:ascii="Helvetica" w:hAnsi="Helvetica"/>
          <w:sz w:val="20"/>
          <w:szCs w:val="20"/>
        </w:rPr>
        <w:t>Committee members were encouraged to send any comments via email.</w:t>
      </w:r>
    </w:p>
    <w:p w14:paraId="0B2128B9" w14:textId="77777777" w:rsidR="005547C3" w:rsidRDefault="00C75587" w:rsidP="005547C3">
      <w:pPr>
        <w:pStyle w:val="ListParagraph"/>
        <w:numPr>
          <w:ilvl w:val="1"/>
          <w:numId w:val="2"/>
        </w:numPr>
        <w:spacing w:after="0" w:line="240" w:lineRule="auto"/>
        <w:ind w:left="1080"/>
        <w:rPr>
          <w:rFonts w:ascii="Helvetica" w:hAnsi="Helvetica" w:cs="Helvetica"/>
          <w:bCs/>
          <w:sz w:val="20"/>
          <w:szCs w:val="20"/>
        </w:rPr>
      </w:pPr>
      <w:hyperlink r:id="rId9" w:history="1">
        <w:r w:rsidR="005547C3" w:rsidRPr="00ED304A">
          <w:rPr>
            <w:rStyle w:val="Hyperlink"/>
            <w:rFonts w:ascii="Helvetica" w:hAnsi="Helvetica" w:cs="Helvetica"/>
            <w:bCs/>
            <w:sz w:val="20"/>
            <w:szCs w:val="20"/>
          </w:rPr>
          <w:t>Systemwide Review of Recommendations for Department Political Statements</w:t>
        </w:r>
      </w:hyperlink>
      <w:r w:rsidR="005547C3">
        <w:rPr>
          <w:rFonts w:ascii="Helvetica" w:hAnsi="Helvetica" w:cs="Helvetica"/>
          <w:bCs/>
          <w:sz w:val="20"/>
          <w:szCs w:val="20"/>
        </w:rPr>
        <w:t xml:space="preserve"> – Comments due March 15, 2022.</w:t>
      </w:r>
    </w:p>
    <w:p w14:paraId="122409BE" w14:textId="77777777" w:rsidR="005547C3" w:rsidRPr="00072AAB" w:rsidRDefault="00C75587" w:rsidP="005547C3">
      <w:pPr>
        <w:pStyle w:val="ListParagraph"/>
        <w:numPr>
          <w:ilvl w:val="1"/>
          <w:numId w:val="2"/>
        </w:numPr>
        <w:spacing w:after="0" w:line="240" w:lineRule="auto"/>
        <w:ind w:left="1080"/>
        <w:rPr>
          <w:rFonts w:ascii="Helvetica" w:hAnsi="Helvetica" w:cs="Helvetica"/>
          <w:bCs/>
          <w:sz w:val="20"/>
          <w:szCs w:val="20"/>
        </w:rPr>
      </w:pPr>
      <w:hyperlink r:id="rId10" w:history="1">
        <w:r w:rsidR="005547C3" w:rsidRPr="00ED304A">
          <w:rPr>
            <w:rStyle w:val="Hyperlink"/>
            <w:rFonts w:ascii="Helvetica" w:hAnsi="Helvetica" w:cs="Helvetica"/>
            <w:bCs/>
            <w:sz w:val="20"/>
            <w:szCs w:val="20"/>
          </w:rPr>
          <w:t xml:space="preserve">Systemwide Review of Proposed Revisions to Senate Regulation </w:t>
        </w:r>
        <w:proofErr w:type="gramStart"/>
        <w:r w:rsidR="005547C3" w:rsidRPr="00ED304A">
          <w:rPr>
            <w:rStyle w:val="Hyperlink"/>
            <w:rFonts w:ascii="Helvetica" w:hAnsi="Helvetica" w:cs="Helvetica"/>
            <w:bCs/>
            <w:sz w:val="20"/>
            <w:szCs w:val="20"/>
          </w:rPr>
          <w:t>424.A.</w:t>
        </w:r>
        <w:proofErr w:type="gramEnd"/>
        <w:r w:rsidR="005547C3" w:rsidRPr="00ED304A">
          <w:rPr>
            <w:rStyle w:val="Hyperlink"/>
            <w:rFonts w:ascii="Helvetica" w:hAnsi="Helvetica" w:cs="Helvetica"/>
            <w:bCs/>
            <w:sz w:val="20"/>
            <w:szCs w:val="20"/>
          </w:rPr>
          <w:t>3</w:t>
        </w:r>
      </w:hyperlink>
      <w:r w:rsidR="005547C3">
        <w:rPr>
          <w:rFonts w:ascii="Helvetica" w:hAnsi="Helvetica" w:cs="Helvetica"/>
          <w:bCs/>
          <w:sz w:val="20"/>
          <w:szCs w:val="20"/>
        </w:rPr>
        <w:t xml:space="preserve"> (</w:t>
      </w:r>
      <w:r w:rsidR="005547C3" w:rsidRPr="00ED304A">
        <w:rPr>
          <w:rFonts w:ascii="Helvetica" w:hAnsi="Helvetica" w:cs="Helvetica"/>
          <w:bCs/>
          <w:sz w:val="20"/>
          <w:szCs w:val="20"/>
        </w:rPr>
        <w:t xml:space="preserve">Creation of an A-G Ethnic Studies Requirement for Freshman) </w:t>
      </w:r>
      <w:r w:rsidR="005547C3">
        <w:rPr>
          <w:rFonts w:ascii="Helvetica" w:hAnsi="Helvetica" w:cs="Helvetica"/>
          <w:bCs/>
          <w:sz w:val="20"/>
          <w:szCs w:val="20"/>
        </w:rPr>
        <w:t>– Comments due March 15, 2022.</w:t>
      </w:r>
    </w:p>
    <w:p w14:paraId="0B966AE9" w14:textId="08167DB8" w:rsidR="005547C3" w:rsidRDefault="005547C3" w:rsidP="005547C3">
      <w:pPr>
        <w:shd w:val="clear" w:color="auto" w:fill="FFFFFF"/>
        <w:spacing w:after="0" w:line="240" w:lineRule="auto"/>
        <w:rPr>
          <w:rFonts w:ascii="Helvetica" w:eastAsia="Times New Roman" w:hAnsi="Helvetica" w:cs="Helvetica"/>
          <w:sz w:val="20"/>
          <w:szCs w:val="20"/>
        </w:rPr>
      </w:pPr>
    </w:p>
    <w:p w14:paraId="61E1B52A" w14:textId="7D072991" w:rsidR="00D945EF" w:rsidRPr="00EE240C" w:rsidRDefault="00D945EF" w:rsidP="005547C3">
      <w:pPr>
        <w:shd w:val="clear" w:color="auto" w:fill="FFFFFF"/>
        <w:spacing w:after="0" w:line="240" w:lineRule="auto"/>
        <w:rPr>
          <w:rFonts w:ascii="Helvetica" w:eastAsia="Times New Roman" w:hAnsi="Helvetica" w:cs="Helvetica"/>
          <w:sz w:val="20"/>
          <w:szCs w:val="20"/>
        </w:rPr>
      </w:pPr>
    </w:p>
    <w:p w14:paraId="2490188E" w14:textId="77777777" w:rsidR="005547C3"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EE240C">
        <w:rPr>
          <w:rFonts w:ascii="Helvetica" w:eastAsia="Times New Roman" w:hAnsi="Helvetica" w:cs="Helvetica"/>
          <w:b/>
          <w:sz w:val="20"/>
          <w:szCs w:val="20"/>
        </w:rPr>
        <w:lastRenderedPageBreak/>
        <w:t>Old Business</w:t>
      </w:r>
    </w:p>
    <w:p w14:paraId="470AC3FF" w14:textId="77777777" w:rsidR="005547C3" w:rsidRPr="001D496C" w:rsidRDefault="005547C3" w:rsidP="005547C3">
      <w:pPr>
        <w:shd w:val="clear" w:color="auto" w:fill="FFFFFF"/>
        <w:spacing w:after="0" w:line="240" w:lineRule="auto"/>
        <w:ind w:left="180"/>
        <w:rPr>
          <w:rFonts w:ascii="Helvetica" w:eastAsia="Times New Roman" w:hAnsi="Helvetica" w:cs="Helvetica"/>
          <w:bCs/>
          <w:sz w:val="20"/>
          <w:szCs w:val="20"/>
        </w:rPr>
      </w:pPr>
      <w:r w:rsidRPr="001D496C">
        <w:rPr>
          <w:rFonts w:ascii="Helvetica" w:eastAsia="Times New Roman" w:hAnsi="Helvetica" w:cs="Helvetica"/>
          <w:bCs/>
          <w:sz w:val="20"/>
          <w:szCs w:val="20"/>
        </w:rPr>
        <w:t>None.</w:t>
      </w:r>
    </w:p>
    <w:p w14:paraId="030DE143" w14:textId="77777777" w:rsidR="005547C3" w:rsidRPr="00186474" w:rsidRDefault="005547C3" w:rsidP="005547C3">
      <w:pPr>
        <w:shd w:val="clear" w:color="auto" w:fill="FFFFFF"/>
        <w:spacing w:after="0" w:line="240" w:lineRule="auto"/>
        <w:rPr>
          <w:rFonts w:ascii="Helvetica" w:eastAsia="Times New Roman" w:hAnsi="Helvetica" w:cs="Helvetica"/>
          <w:sz w:val="20"/>
          <w:szCs w:val="20"/>
        </w:rPr>
      </w:pPr>
    </w:p>
    <w:p w14:paraId="46876FBA" w14:textId="77777777" w:rsidR="005547C3"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EE240C">
        <w:rPr>
          <w:rFonts w:ascii="Helvetica" w:eastAsia="Times New Roman" w:hAnsi="Helvetica" w:cs="Helvetica"/>
          <w:b/>
          <w:sz w:val="20"/>
          <w:szCs w:val="20"/>
        </w:rPr>
        <w:t xml:space="preserve">New Business </w:t>
      </w:r>
    </w:p>
    <w:p w14:paraId="54D608BD" w14:textId="77777777" w:rsidR="005547C3" w:rsidRPr="001D496C" w:rsidRDefault="005547C3" w:rsidP="005547C3">
      <w:pPr>
        <w:shd w:val="clear" w:color="auto" w:fill="FFFFFF"/>
        <w:spacing w:after="0" w:line="240" w:lineRule="auto"/>
        <w:ind w:firstLine="180"/>
        <w:rPr>
          <w:rFonts w:ascii="Helvetica" w:eastAsia="Times New Roman" w:hAnsi="Helvetica" w:cs="Helvetica"/>
          <w:bCs/>
          <w:sz w:val="20"/>
          <w:szCs w:val="20"/>
        </w:rPr>
      </w:pPr>
      <w:r w:rsidRPr="001D496C">
        <w:rPr>
          <w:rFonts w:ascii="Helvetica" w:eastAsia="Times New Roman" w:hAnsi="Helvetica" w:cs="Helvetica"/>
          <w:bCs/>
          <w:sz w:val="20"/>
          <w:szCs w:val="20"/>
        </w:rPr>
        <w:t>None.</w:t>
      </w:r>
    </w:p>
    <w:p w14:paraId="321A2728" w14:textId="77777777" w:rsidR="005547C3" w:rsidRPr="000B0C04" w:rsidRDefault="005547C3" w:rsidP="005547C3">
      <w:pPr>
        <w:shd w:val="clear" w:color="auto" w:fill="FFFFFF"/>
        <w:spacing w:after="0" w:line="240" w:lineRule="auto"/>
        <w:rPr>
          <w:rFonts w:ascii="Helvetica" w:eastAsia="Times New Roman" w:hAnsi="Helvetica" w:cs="Helvetica"/>
          <w:sz w:val="20"/>
          <w:szCs w:val="20"/>
        </w:rPr>
      </w:pPr>
    </w:p>
    <w:p w14:paraId="305D03F9" w14:textId="77777777" w:rsidR="005547C3" w:rsidRDefault="005547C3" w:rsidP="005547C3">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0B0C04">
        <w:rPr>
          <w:rFonts w:ascii="Helvetica" w:eastAsia="Times New Roman" w:hAnsi="Helvetica" w:cs="Helvetica"/>
          <w:b/>
          <w:sz w:val="20"/>
          <w:szCs w:val="20"/>
        </w:rPr>
        <w:t>Adjournment</w:t>
      </w:r>
    </w:p>
    <w:p w14:paraId="7B6E2425" w14:textId="7560C00D" w:rsidR="005547C3" w:rsidRPr="001D496C" w:rsidRDefault="005547C3" w:rsidP="005547C3">
      <w:pPr>
        <w:shd w:val="clear" w:color="auto" w:fill="FFFFFF"/>
        <w:spacing w:after="0" w:line="240" w:lineRule="auto"/>
        <w:ind w:firstLine="180"/>
        <w:rPr>
          <w:rFonts w:ascii="Helvetica" w:eastAsia="Times New Roman" w:hAnsi="Helvetica" w:cs="Helvetica"/>
          <w:bCs/>
          <w:sz w:val="20"/>
          <w:szCs w:val="20"/>
        </w:rPr>
      </w:pPr>
      <w:r w:rsidRPr="001D496C">
        <w:rPr>
          <w:rFonts w:ascii="Helvetica" w:eastAsia="Times New Roman" w:hAnsi="Helvetica" w:cs="Helvetica"/>
          <w:bCs/>
          <w:sz w:val="20"/>
          <w:szCs w:val="20"/>
        </w:rPr>
        <w:t>Chair Landolin adjourned the meeting at 4:3</w:t>
      </w:r>
      <w:r w:rsidR="00AC5FFB">
        <w:rPr>
          <w:rFonts w:ascii="Helvetica" w:eastAsia="Times New Roman" w:hAnsi="Helvetica" w:cs="Helvetica"/>
          <w:bCs/>
          <w:sz w:val="20"/>
          <w:szCs w:val="20"/>
        </w:rPr>
        <w:t>2</w:t>
      </w:r>
      <w:r w:rsidRPr="001D496C">
        <w:rPr>
          <w:rFonts w:ascii="Helvetica" w:eastAsia="Times New Roman" w:hAnsi="Helvetica" w:cs="Helvetica"/>
          <w:bCs/>
          <w:sz w:val="20"/>
          <w:szCs w:val="20"/>
        </w:rPr>
        <w:t xml:space="preserve"> PM.</w:t>
      </w:r>
    </w:p>
    <w:p w14:paraId="4B6DA497" w14:textId="77777777" w:rsidR="005547C3" w:rsidRDefault="005547C3" w:rsidP="005547C3">
      <w:pPr>
        <w:spacing w:after="120"/>
        <w:jc w:val="both"/>
        <w:rPr>
          <w:rFonts w:ascii="Helvetica" w:hAnsi="Helvetica" w:cs="Helvetica"/>
          <w:i/>
          <w:sz w:val="20"/>
          <w:szCs w:val="20"/>
        </w:rPr>
      </w:pPr>
    </w:p>
    <w:p w14:paraId="48500627" w14:textId="77777777" w:rsidR="005547C3" w:rsidRPr="009E4A37" w:rsidRDefault="005547C3" w:rsidP="005547C3">
      <w:pPr>
        <w:pStyle w:val="ListParagraph"/>
        <w:ind w:left="360" w:hanging="360"/>
        <w:rPr>
          <w:rFonts w:ascii="Helvetica" w:hAnsi="Helvetica"/>
          <w:sz w:val="16"/>
          <w:szCs w:val="16"/>
        </w:rPr>
      </w:pPr>
      <w:r w:rsidRPr="009E4A37">
        <w:rPr>
          <w:rFonts w:ascii="Helvetica" w:hAnsi="Helvetica"/>
          <w:sz w:val="16"/>
          <w:szCs w:val="16"/>
        </w:rPr>
        <w:t>Academic Senate Staff:</w:t>
      </w:r>
    </w:p>
    <w:p w14:paraId="4108E314" w14:textId="77777777" w:rsidR="005547C3" w:rsidRPr="001A6DE3" w:rsidRDefault="005547C3" w:rsidP="005547C3">
      <w:pPr>
        <w:pStyle w:val="ListParagraph"/>
        <w:ind w:left="360" w:hanging="360"/>
        <w:rPr>
          <w:rFonts w:ascii="Helvetica" w:hAnsi="Helvetica"/>
          <w:sz w:val="16"/>
          <w:szCs w:val="16"/>
        </w:rPr>
      </w:pPr>
      <w:r>
        <w:rPr>
          <w:rFonts w:ascii="Helvetica" w:hAnsi="Helvetica"/>
          <w:sz w:val="16"/>
          <w:szCs w:val="16"/>
        </w:rPr>
        <w:t>Liz Greenwood // liz.greenwood@ucsf.edu</w:t>
      </w:r>
    </w:p>
    <w:p w14:paraId="590A1114" w14:textId="77777777" w:rsidR="00A7272D" w:rsidRDefault="00A7272D"/>
    <w:sectPr w:rsidR="00A72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9EA1" w14:textId="77777777" w:rsidR="00C75587" w:rsidRDefault="00C75587" w:rsidP="00DE286B">
      <w:pPr>
        <w:spacing w:after="0" w:line="240" w:lineRule="auto"/>
      </w:pPr>
      <w:r>
        <w:separator/>
      </w:r>
    </w:p>
  </w:endnote>
  <w:endnote w:type="continuationSeparator" w:id="0">
    <w:p w14:paraId="10664E49" w14:textId="77777777" w:rsidR="00C75587" w:rsidRDefault="00C75587" w:rsidP="00DE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CA71" w14:textId="77777777" w:rsidR="00C75587" w:rsidRDefault="00C75587" w:rsidP="00DE286B">
      <w:pPr>
        <w:spacing w:after="0" w:line="240" w:lineRule="auto"/>
      </w:pPr>
      <w:r>
        <w:separator/>
      </w:r>
    </w:p>
  </w:footnote>
  <w:footnote w:type="continuationSeparator" w:id="0">
    <w:p w14:paraId="6823767B" w14:textId="77777777" w:rsidR="00C75587" w:rsidRDefault="00C75587" w:rsidP="00DE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B74"/>
    <w:multiLevelType w:val="hybridMultilevel"/>
    <w:tmpl w:val="374C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0705"/>
    <w:multiLevelType w:val="hybridMultilevel"/>
    <w:tmpl w:val="2614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DFBCEB88">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5352"/>
    <w:multiLevelType w:val="hybridMultilevel"/>
    <w:tmpl w:val="929855C6"/>
    <w:lvl w:ilvl="0" w:tplc="8AF8CF02">
      <w:start w:val="1"/>
      <w:numFmt w:val="upperRoman"/>
      <w:lvlText w:val="%1."/>
      <w:lvlJc w:val="right"/>
      <w:pPr>
        <w:ind w:left="360" w:hanging="360"/>
      </w:pPr>
      <w:rPr>
        <w:b/>
        <w:i w:val="0"/>
      </w:rPr>
    </w:lvl>
    <w:lvl w:ilvl="1" w:tplc="A93263AE">
      <w:start w:val="1"/>
      <w:numFmt w:val="upperLetter"/>
      <w:lvlText w:val="%2."/>
      <w:lvlJc w:val="left"/>
      <w:pPr>
        <w:ind w:left="1080" w:hanging="360"/>
      </w:pPr>
      <w:rPr>
        <w:b w:val="0"/>
        <w:bCs/>
      </w:rPr>
    </w:lvl>
    <w:lvl w:ilvl="2" w:tplc="04090001">
      <w:start w:val="1"/>
      <w:numFmt w:val="bullet"/>
      <w:lvlText w:val=""/>
      <w:lvlJc w:val="left"/>
      <w:pPr>
        <w:ind w:left="1980" w:hanging="360"/>
      </w:pPr>
      <w:rPr>
        <w:rFonts w:ascii="Symbol" w:hAnsi="Symbol" w:hint="default"/>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447A48"/>
    <w:multiLevelType w:val="hybridMultilevel"/>
    <w:tmpl w:val="AC00E5C6"/>
    <w:lvl w:ilvl="0" w:tplc="913AE498">
      <w:start w:val="1"/>
      <w:numFmt w:val="upperRoman"/>
      <w:lvlText w:val="%1."/>
      <w:lvlJc w:val="left"/>
      <w:pPr>
        <w:ind w:left="1080" w:hanging="720"/>
      </w:pPr>
      <w:rPr>
        <w:b/>
        <w:bCs/>
        <w:i w:val="0"/>
        <w:iCs/>
        <w:color w:val="000000" w:themeColor="text1"/>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4138884">
    <w:abstractNumId w:val="2"/>
  </w:num>
  <w:num w:numId="2" w16cid:durableId="125974904">
    <w:abstractNumId w:val="3"/>
  </w:num>
  <w:num w:numId="3" w16cid:durableId="1410224471">
    <w:abstractNumId w:val="0"/>
  </w:num>
  <w:num w:numId="4" w16cid:durableId="1388065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C3"/>
    <w:rsid w:val="0006314E"/>
    <w:rsid w:val="000B77D0"/>
    <w:rsid w:val="000C00D3"/>
    <w:rsid w:val="00124293"/>
    <w:rsid w:val="001474DF"/>
    <w:rsid w:val="001B4EC6"/>
    <w:rsid w:val="00266D1E"/>
    <w:rsid w:val="00390BB6"/>
    <w:rsid w:val="003B079B"/>
    <w:rsid w:val="003E098F"/>
    <w:rsid w:val="003F7383"/>
    <w:rsid w:val="00415033"/>
    <w:rsid w:val="00437EFC"/>
    <w:rsid w:val="00490B6F"/>
    <w:rsid w:val="005547C3"/>
    <w:rsid w:val="005F1B2B"/>
    <w:rsid w:val="005F3576"/>
    <w:rsid w:val="00623487"/>
    <w:rsid w:val="00631F5F"/>
    <w:rsid w:val="007D62EC"/>
    <w:rsid w:val="007F1C22"/>
    <w:rsid w:val="008469E9"/>
    <w:rsid w:val="008A14FF"/>
    <w:rsid w:val="008E1D29"/>
    <w:rsid w:val="00967D80"/>
    <w:rsid w:val="00A27667"/>
    <w:rsid w:val="00A7272D"/>
    <w:rsid w:val="00A96DBF"/>
    <w:rsid w:val="00AA63D5"/>
    <w:rsid w:val="00AC5FFB"/>
    <w:rsid w:val="00B04A7F"/>
    <w:rsid w:val="00B7436B"/>
    <w:rsid w:val="00B800D4"/>
    <w:rsid w:val="00BA7748"/>
    <w:rsid w:val="00C75587"/>
    <w:rsid w:val="00CE7DF5"/>
    <w:rsid w:val="00D945EF"/>
    <w:rsid w:val="00DE286B"/>
    <w:rsid w:val="00DE2F91"/>
    <w:rsid w:val="00E51CDF"/>
    <w:rsid w:val="00F359D6"/>
    <w:rsid w:val="00F84B65"/>
    <w:rsid w:val="00FA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5201"/>
  <w15:chartTrackingRefBased/>
  <w15:docId w15:val="{E672FB13-50C4-A04F-AF91-A53A1BEE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C3"/>
    <w:pPr>
      <w:ind w:left="720"/>
      <w:contextualSpacing/>
    </w:pPr>
  </w:style>
  <w:style w:type="character" w:styleId="Hyperlink">
    <w:name w:val="Hyperlink"/>
    <w:basedOn w:val="DefaultParagraphFont"/>
    <w:unhideWhenUsed/>
    <w:rsid w:val="005547C3"/>
    <w:rPr>
      <w:color w:val="0563C1" w:themeColor="hyperlink"/>
      <w:u w:val="single"/>
    </w:rPr>
  </w:style>
  <w:style w:type="character" w:styleId="UnresolvedMention">
    <w:name w:val="Unresolved Mention"/>
    <w:basedOn w:val="DefaultParagraphFont"/>
    <w:uiPriority w:val="99"/>
    <w:semiHidden/>
    <w:unhideWhenUsed/>
    <w:rsid w:val="00FA6882"/>
    <w:rPr>
      <w:color w:val="605E5C"/>
      <w:shd w:val="clear" w:color="auto" w:fill="E1DFDD"/>
    </w:rPr>
  </w:style>
  <w:style w:type="paragraph" w:styleId="NormalWeb">
    <w:name w:val="Normal (Web)"/>
    <w:basedOn w:val="Normal"/>
    <w:uiPriority w:val="99"/>
    <w:semiHidden/>
    <w:unhideWhenUsed/>
    <w:rsid w:val="00DE286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E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6B"/>
    <w:rPr>
      <w:sz w:val="22"/>
      <w:szCs w:val="22"/>
    </w:rPr>
  </w:style>
  <w:style w:type="paragraph" w:styleId="Footer">
    <w:name w:val="footer"/>
    <w:basedOn w:val="Normal"/>
    <w:link w:val="FooterChar"/>
    <w:uiPriority w:val="99"/>
    <w:unhideWhenUsed/>
    <w:rsid w:val="00DE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6Q53YDqO-atxfpm9_Q8BGzpYRAycXhg3Et4DjsR914/edit" TargetMode="External"/><Relationship Id="rId3" Type="http://schemas.openxmlformats.org/officeDocument/2006/relationships/settings" Target="settings.xml"/><Relationship Id="rId7" Type="http://schemas.openxmlformats.org/officeDocument/2006/relationships/hyperlink" Target="https://ucsf.zoom.us/j/94109580273?pwd=RWllZUVydzdyaUljK1NLb0U3c2R2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enate.universityofcalifornia.edu/_files/underreview/rh-systemwide-senate-review-revision-sr-424.pdf" TargetMode="External"/><Relationship Id="rId4" Type="http://schemas.openxmlformats.org/officeDocument/2006/relationships/webSettings" Target="webSettings.xml"/><Relationship Id="rId9" Type="http://schemas.openxmlformats.org/officeDocument/2006/relationships/hyperlink" Target="https://senate.universityofcalifornia.edu/_files/underreview/rh-systemwide-senate-review-academic-freedom-dept-political-stat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Liz</dc:creator>
  <cp:keywords/>
  <dc:description/>
  <cp:lastModifiedBy>Greenwood, Liz</cp:lastModifiedBy>
  <cp:revision>2</cp:revision>
  <dcterms:created xsi:type="dcterms:W3CDTF">2022-03-18T20:13:00Z</dcterms:created>
  <dcterms:modified xsi:type="dcterms:W3CDTF">2022-03-18T20:13:00Z</dcterms:modified>
</cp:coreProperties>
</file>